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3581C" w14:textId="354D0F31" w:rsidR="0068490B" w:rsidRPr="00750AD2" w:rsidRDefault="00750AD2" w:rsidP="00CA4C55">
      <w:pPr>
        <w:spacing w:after="160" w:line="259" w:lineRule="auto"/>
        <w:ind w:left="1416"/>
        <w:rPr>
          <w:rFonts w:ascii="Kappa Text Book" w:hAnsi="Kappa Text Book"/>
        </w:rPr>
      </w:pPr>
      <w:r w:rsidRPr="00750AD2">
        <w:rPr>
          <w:rFonts w:ascii="Kappa Text Book" w:hAnsi="Kappa Text Book"/>
          <w:noProof/>
        </w:rPr>
        <w:drawing>
          <wp:inline distT="0" distB="0" distL="0" distR="0" wp14:anchorId="684CA576" wp14:editId="77B2F7EB">
            <wp:extent cx="2024743" cy="1219200"/>
            <wp:effectExtent l="0" t="0" r="0" b="0"/>
            <wp:docPr id="157724122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241229" name="Image 157724122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363" cy="1222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DEE10" w14:textId="77777777" w:rsidR="00750AD2" w:rsidRPr="00750AD2" w:rsidRDefault="00750AD2" w:rsidP="00CA4C55">
      <w:pPr>
        <w:spacing w:after="160" w:line="259" w:lineRule="auto"/>
        <w:ind w:left="1416"/>
        <w:rPr>
          <w:rFonts w:ascii="Kappa Text Book" w:hAnsi="Kappa Text Book"/>
        </w:rPr>
      </w:pPr>
    </w:p>
    <w:p w14:paraId="00A074BE" w14:textId="3A3F4BB5" w:rsidR="00CA4C55" w:rsidRPr="00750AD2" w:rsidRDefault="00CA4C55" w:rsidP="00CA4C55">
      <w:pPr>
        <w:spacing w:line="259" w:lineRule="auto"/>
        <w:ind w:left="1416"/>
        <w:rPr>
          <w:rFonts w:ascii="Kappa Text Book" w:hAnsi="Kappa Text Book"/>
          <w:sz w:val="72"/>
          <w:szCs w:val="72"/>
        </w:rPr>
      </w:pPr>
      <w:r w:rsidRPr="00750AD2">
        <w:rPr>
          <w:rFonts w:ascii="Kappa Text Book" w:hAnsi="Kappa Text Book"/>
          <w:sz w:val="72"/>
          <w:szCs w:val="72"/>
        </w:rPr>
        <w:t xml:space="preserve">Plan d’intervention et </w:t>
      </w:r>
    </w:p>
    <w:p w14:paraId="1215391A" w14:textId="4F056B27" w:rsidR="0068490B" w:rsidRPr="00750AD2" w:rsidRDefault="00CA4C55" w:rsidP="00CA4C55">
      <w:pPr>
        <w:ind w:left="1418"/>
        <w:rPr>
          <w:rFonts w:ascii="Kappa Text Book" w:hAnsi="Kappa Text Book"/>
          <w:sz w:val="72"/>
          <w:szCs w:val="72"/>
        </w:rPr>
      </w:pPr>
      <w:proofErr w:type="gramStart"/>
      <w:r w:rsidRPr="00750AD2">
        <w:rPr>
          <w:rFonts w:ascii="Kappa Text Book" w:hAnsi="Kappa Text Book"/>
          <w:sz w:val="72"/>
          <w:szCs w:val="72"/>
        </w:rPr>
        <w:t>d’affectation</w:t>
      </w:r>
      <w:proofErr w:type="gramEnd"/>
      <w:r w:rsidRPr="00750AD2">
        <w:rPr>
          <w:rFonts w:ascii="Kappa Text Book" w:hAnsi="Kappa Text Book"/>
          <w:sz w:val="72"/>
          <w:szCs w:val="72"/>
        </w:rPr>
        <w:t xml:space="preserve"> des ressources (PIAR)</w:t>
      </w:r>
    </w:p>
    <w:p w14:paraId="1DEC96DB" w14:textId="1883F38E" w:rsidR="00CA4C55" w:rsidRPr="00750AD2" w:rsidRDefault="00CA4C55" w:rsidP="00CA4C55">
      <w:pPr>
        <w:spacing w:after="160" w:line="259" w:lineRule="auto"/>
        <w:ind w:left="1416"/>
        <w:rPr>
          <w:rFonts w:ascii="Kappa Text Book" w:hAnsi="Kappa Text Book"/>
          <w:sz w:val="72"/>
          <w:szCs w:val="72"/>
        </w:rPr>
      </w:pPr>
      <w:r w:rsidRPr="00750AD2">
        <w:rPr>
          <w:rFonts w:ascii="Kappa Text Book" w:hAnsi="Kappa Text Book"/>
          <w:sz w:val="72"/>
          <w:szCs w:val="72"/>
        </w:rPr>
        <w:t>202</w:t>
      </w:r>
      <w:r w:rsidR="005B36FB" w:rsidRPr="00750AD2">
        <w:rPr>
          <w:rFonts w:ascii="Kappa Text Book" w:hAnsi="Kappa Text Book"/>
          <w:sz w:val="72"/>
          <w:szCs w:val="72"/>
        </w:rPr>
        <w:t>5</w:t>
      </w:r>
      <w:r w:rsidRPr="00750AD2">
        <w:rPr>
          <w:rFonts w:ascii="Kappa Text Book" w:hAnsi="Kappa Text Book"/>
          <w:sz w:val="72"/>
          <w:szCs w:val="72"/>
        </w:rPr>
        <w:t>-202</w:t>
      </w:r>
      <w:r w:rsidR="005B36FB" w:rsidRPr="00750AD2">
        <w:rPr>
          <w:rFonts w:ascii="Kappa Text Book" w:hAnsi="Kappa Text Book"/>
          <w:sz w:val="72"/>
          <w:szCs w:val="72"/>
        </w:rPr>
        <w:t>6</w:t>
      </w:r>
    </w:p>
    <w:p w14:paraId="4BD0E50B" w14:textId="756C208A" w:rsidR="0068490B" w:rsidRPr="00750AD2" w:rsidRDefault="0068490B" w:rsidP="008469B9">
      <w:pPr>
        <w:spacing w:after="160" w:line="259" w:lineRule="auto"/>
        <w:rPr>
          <w:rFonts w:ascii="Kappa Text Book" w:hAnsi="Kappa Text Book"/>
        </w:rPr>
      </w:pPr>
    </w:p>
    <w:p w14:paraId="327F467C" w14:textId="46C32FC6" w:rsidR="0068490B" w:rsidRPr="00750AD2" w:rsidRDefault="00CA4C55" w:rsidP="00CA4C55">
      <w:pPr>
        <w:spacing w:after="160" w:line="259" w:lineRule="auto"/>
        <w:ind w:left="1416"/>
        <w:rPr>
          <w:rFonts w:ascii="Kappa Text Book" w:hAnsi="Kappa Text Book"/>
          <w:noProof/>
        </w:rPr>
      </w:pPr>
      <w:r w:rsidRPr="00750AD2">
        <w:rPr>
          <w:rFonts w:ascii="Kappa Text Book" w:hAnsi="Kappa Text Book"/>
          <w:sz w:val="32"/>
          <w:szCs w:val="32"/>
        </w:rPr>
        <w:t xml:space="preserve">Dans le cadre du programme </w:t>
      </w:r>
      <w:r w:rsidR="005B36FB" w:rsidRPr="00750AD2">
        <w:rPr>
          <w:rFonts w:ascii="Kappa Text Book" w:hAnsi="Kappa Text Book"/>
          <w:sz w:val="32"/>
          <w:szCs w:val="32"/>
        </w:rPr>
        <w:t>RÉSEAU ACCÈS PME</w:t>
      </w:r>
      <w:r w:rsidRPr="00750AD2">
        <w:rPr>
          <w:rFonts w:ascii="Kappa Text Book" w:hAnsi="Kappa Text Book"/>
          <w:sz w:val="32"/>
          <w:szCs w:val="32"/>
        </w:rPr>
        <w:t xml:space="preserve"> (MEI</w:t>
      </w:r>
      <w:r w:rsidR="00157644" w:rsidRPr="00750AD2">
        <w:rPr>
          <w:rFonts w:ascii="Kappa Text Book" w:hAnsi="Kappa Text Book"/>
          <w:sz w:val="32"/>
          <w:szCs w:val="32"/>
        </w:rPr>
        <w:t>E</w:t>
      </w:r>
      <w:r w:rsidRPr="00750AD2">
        <w:rPr>
          <w:rFonts w:ascii="Kappa Text Book" w:hAnsi="Kappa Text Book"/>
          <w:sz w:val="32"/>
          <w:szCs w:val="32"/>
        </w:rPr>
        <w:t>)</w:t>
      </w:r>
      <w:r w:rsidRPr="00750AD2">
        <w:rPr>
          <w:rFonts w:ascii="Kappa Text Book" w:hAnsi="Kappa Text Book"/>
          <w:noProof/>
        </w:rPr>
        <w:t xml:space="preserve"> </w:t>
      </w:r>
    </w:p>
    <w:p w14:paraId="65BD0854" w14:textId="77777777" w:rsidR="00750AD2" w:rsidRDefault="00750AD2" w:rsidP="00750AD2">
      <w:pPr>
        <w:spacing w:after="160" w:line="259" w:lineRule="auto"/>
        <w:ind w:left="1416"/>
        <w:rPr>
          <w:rFonts w:ascii="Kappa Text Book" w:hAnsi="Kappa Text Book"/>
        </w:rPr>
      </w:pPr>
      <w:r w:rsidRPr="00750AD2">
        <w:rPr>
          <w:rFonts w:ascii="Kappa Text Book" w:hAnsi="Kappa Text Book"/>
          <w:noProof/>
        </w:rPr>
        <w:drawing>
          <wp:inline distT="0" distB="0" distL="0" distR="0" wp14:anchorId="2E73E950" wp14:editId="45EEDD77">
            <wp:extent cx="1574800" cy="1933964"/>
            <wp:effectExtent l="0" t="0" r="0" b="0"/>
            <wp:docPr id="136391660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16602" name="Image 136391660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8031" cy="1962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1AF2A" w14:textId="6FE9570A" w:rsidR="0068490B" w:rsidRPr="00750AD2" w:rsidRDefault="005B36FB" w:rsidP="00750AD2">
      <w:pPr>
        <w:spacing w:after="160" w:line="259" w:lineRule="auto"/>
        <w:rPr>
          <w:rFonts w:ascii="Kappa Text Book" w:hAnsi="Kappa Text Book"/>
        </w:rPr>
      </w:pPr>
      <w:r w:rsidRPr="00750AD2">
        <w:rPr>
          <w:rFonts w:ascii="Kappa Text Book" w:hAnsi="Kappa Text Book"/>
        </w:rPr>
        <w:lastRenderedPageBreak/>
        <w:t>Mise à jour</w:t>
      </w:r>
      <w:r w:rsidRPr="00750AD2">
        <w:rPr>
          <w:rFonts w:ascii="Cambria" w:hAnsi="Cambria" w:cs="Cambria"/>
        </w:rPr>
        <w:t> </w:t>
      </w:r>
      <w:r w:rsidRPr="00750AD2">
        <w:rPr>
          <w:rFonts w:ascii="Kappa Text Book" w:hAnsi="Kappa Text Book"/>
        </w:rPr>
        <w:t>: 3 novembre 2025</w:t>
      </w:r>
    </w:p>
    <w:p w14:paraId="6F5D896D" w14:textId="100F19F4" w:rsidR="00D51EEC" w:rsidRPr="00750AD2" w:rsidRDefault="00D51EEC" w:rsidP="008469B9">
      <w:pPr>
        <w:spacing w:after="160" w:line="259" w:lineRule="auto"/>
        <w:rPr>
          <w:rFonts w:ascii="Kappa Text Book" w:hAnsi="Kappa Text Book"/>
        </w:rPr>
      </w:pPr>
    </w:p>
    <w:p w14:paraId="45D23E16" w14:textId="588802B7" w:rsidR="00750AD2" w:rsidRPr="00750AD2" w:rsidRDefault="00750AD2" w:rsidP="008469B9">
      <w:pPr>
        <w:spacing w:after="160" w:line="259" w:lineRule="auto"/>
        <w:rPr>
          <w:rFonts w:ascii="Kappa Text Book" w:hAnsi="Kappa Text Book"/>
        </w:rPr>
      </w:pPr>
      <w:r w:rsidRPr="00750AD2">
        <w:rPr>
          <w:rFonts w:ascii="Kappa Text Book" w:hAnsi="Kappa Text Book"/>
          <w:noProof/>
        </w:rPr>
        <w:drawing>
          <wp:inline distT="0" distB="0" distL="0" distR="0" wp14:anchorId="76952A3F" wp14:editId="69964C02">
            <wp:extent cx="1455284" cy="876300"/>
            <wp:effectExtent l="0" t="0" r="5715" b="0"/>
            <wp:docPr id="42968755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687550" name="Image 42968755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464" cy="877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5AAC9" w14:textId="74DD0DE1" w:rsidR="00750AD2" w:rsidRPr="00750AD2" w:rsidRDefault="00750AD2" w:rsidP="008469B9">
      <w:pPr>
        <w:spacing w:after="160" w:line="259" w:lineRule="auto"/>
        <w:rPr>
          <w:rFonts w:ascii="Kappa Text Book" w:hAnsi="Kappa Text Book"/>
        </w:rPr>
      </w:pPr>
      <w:r w:rsidRPr="00750AD2">
        <w:rPr>
          <w:rFonts w:ascii="Kappa Text Book" w:hAnsi="Kappa Text Boo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121DA" wp14:editId="51292D11">
                <wp:simplePos x="0" y="0"/>
                <wp:positionH relativeFrom="column">
                  <wp:posOffset>1663700</wp:posOffset>
                </wp:positionH>
                <wp:positionV relativeFrom="paragraph">
                  <wp:posOffset>19685</wp:posOffset>
                </wp:positionV>
                <wp:extent cx="9639300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93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A17C2" w14:textId="23C04E2A" w:rsidR="008B252D" w:rsidRDefault="005B36FB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Réseau </w:t>
                            </w:r>
                            <w:r w:rsidR="008B252D">
                              <w:rPr>
                                <w:sz w:val="48"/>
                                <w:szCs w:val="48"/>
                              </w:rPr>
                              <w:t xml:space="preserve">Accès 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>PME</w:t>
                            </w:r>
                            <w:r w:rsidR="008B252D"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 xml:space="preserve">(RAPME) </w:t>
                            </w:r>
                            <w:r w:rsidR="008B252D">
                              <w:rPr>
                                <w:sz w:val="48"/>
                                <w:szCs w:val="48"/>
                              </w:rPr>
                              <w:t>-</w:t>
                            </w:r>
                          </w:p>
                          <w:p w14:paraId="2049149E" w14:textId="61DE413F" w:rsidR="008B252D" w:rsidRPr="00D51EEC" w:rsidRDefault="008B252D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D51EEC">
                              <w:rPr>
                                <w:sz w:val="48"/>
                                <w:szCs w:val="48"/>
                              </w:rPr>
                              <w:t>Plan d’intervention et d’affectation des ressources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 xml:space="preserve"> (PIAR)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C121D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31pt;margin-top:1.55pt;width:759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" stroked="f">
                <v:textbox style="mso-fit-shape-to-text:t">
                  <w:txbxContent>
                    <w:p w14:paraId="582A17C2" w14:textId="23C04E2A" w:rsidR="008B252D" w:rsidRDefault="005B36FB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 xml:space="preserve">Réseau </w:t>
                      </w:r>
                      <w:r w:rsidR="008B252D">
                        <w:rPr>
                          <w:sz w:val="48"/>
                          <w:szCs w:val="48"/>
                        </w:rPr>
                        <w:t xml:space="preserve">Accès </w:t>
                      </w:r>
                      <w:r>
                        <w:rPr>
                          <w:sz w:val="48"/>
                          <w:szCs w:val="48"/>
                        </w:rPr>
                        <w:t>PME</w:t>
                      </w:r>
                      <w:r w:rsidR="008B252D">
                        <w:rPr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sz w:val="48"/>
                          <w:szCs w:val="48"/>
                        </w:rPr>
                        <w:t xml:space="preserve">(RAPME) </w:t>
                      </w:r>
                      <w:r w:rsidR="008B252D">
                        <w:rPr>
                          <w:sz w:val="48"/>
                          <w:szCs w:val="48"/>
                        </w:rPr>
                        <w:t>-</w:t>
                      </w:r>
                    </w:p>
                    <w:p w14:paraId="2049149E" w14:textId="61DE413F" w:rsidR="008B252D" w:rsidRPr="00D51EEC" w:rsidRDefault="008B252D">
                      <w:pPr>
                        <w:rPr>
                          <w:sz w:val="48"/>
                          <w:szCs w:val="48"/>
                        </w:rPr>
                      </w:pPr>
                      <w:r w:rsidRPr="00D51EEC">
                        <w:rPr>
                          <w:sz w:val="48"/>
                          <w:szCs w:val="48"/>
                        </w:rPr>
                        <w:t>Plan d’intervention et d’affectation des ressources</w:t>
                      </w:r>
                      <w:r>
                        <w:rPr>
                          <w:sz w:val="48"/>
                          <w:szCs w:val="48"/>
                        </w:rPr>
                        <w:t xml:space="preserve"> (PIAR)</w:t>
                      </w:r>
                    </w:p>
                  </w:txbxContent>
                </v:textbox>
              </v:shape>
            </w:pict>
          </mc:Fallback>
        </mc:AlternateContent>
      </w:r>
    </w:p>
    <w:p w14:paraId="3A66EDCE" w14:textId="77777777" w:rsidR="00750AD2" w:rsidRPr="00750AD2" w:rsidRDefault="00750AD2" w:rsidP="008469B9">
      <w:pPr>
        <w:spacing w:after="160" w:line="259" w:lineRule="auto"/>
        <w:rPr>
          <w:rFonts w:ascii="Kappa Text Book" w:hAnsi="Kappa Text Book"/>
        </w:rPr>
      </w:pPr>
    </w:p>
    <w:p w14:paraId="219A919A" w14:textId="77777777" w:rsidR="00750AD2" w:rsidRPr="00750AD2" w:rsidRDefault="00750AD2" w:rsidP="008469B9">
      <w:pPr>
        <w:spacing w:after="160" w:line="259" w:lineRule="auto"/>
        <w:rPr>
          <w:rFonts w:ascii="Kappa Text Book" w:hAnsi="Kappa Text Book"/>
        </w:rPr>
      </w:pPr>
    </w:p>
    <w:p w14:paraId="7545C272" w14:textId="77777777" w:rsidR="00750AD2" w:rsidRPr="00750AD2" w:rsidRDefault="00750AD2" w:rsidP="008469B9">
      <w:pPr>
        <w:spacing w:after="160" w:line="259" w:lineRule="auto"/>
        <w:rPr>
          <w:rFonts w:ascii="Kappa Text Book" w:hAnsi="Kappa Text Book"/>
        </w:rPr>
      </w:pPr>
    </w:p>
    <w:p w14:paraId="7DBF2856" w14:textId="79FAEC71" w:rsidR="00D51EEC" w:rsidRPr="00750AD2" w:rsidRDefault="00D51EEC">
      <w:pPr>
        <w:rPr>
          <w:rFonts w:ascii="Kappa Text Book" w:hAnsi="Kappa Text Book"/>
        </w:rPr>
      </w:pPr>
      <w:r w:rsidRPr="00750AD2">
        <w:rPr>
          <w:rFonts w:ascii="Kappa Text Book" w:hAnsi="Kappa Text Book"/>
        </w:rPr>
        <w:t>Date du plan</w:t>
      </w:r>
      <w:r w:rsidRPr="00750AD2">
        <w:rPr>
          <w:rFonts w:ascii="Cambria" w:hAnsi="Cambria" w:cs="Cambria"/>
        </w:rPr>
        <w:t> </w:t>
      </w:r>
      <w:r w:rsidRPr="00750AD2">
        <w:rPr>
          <w:rFonts w:ascii="Kappa Text Book" w:hAnsi="Kappa Text Book"/>
        </w:rPr>
        <w:t xml:space="preserve">: </w:t>
      </w:r>
      <w:r w:rsidR="00CA4C55" w:rsidRPr="00750AD2">
        <w:rPr>
          <w:rFonts w:ascii="Kappa Text Book" w:hAnsi="Kappa Text Book"/>
        </w:rPr>
        <w:t>1</w:t>
      </w:r>
      <w:r w:rsidR="0037006D" w:rsidRPr="00750AD2">
        <w:rPr>
          <w:rFonts w:ascii="Kappa Text Book" w:hAnsi="Kappa Text Book"/>
        </w:rPr>
        <w:t>er</w:t>
      </w:r>
      <w:r w:rsidR="00CA4C55" w:rsidRPr="00750AD2">
        <w:rPr>
          <w:rFonts w:ascii="Kappa Text Book" w:hAnsi="Kappa Text Book"/>
        </w:rPr>
        <w:t xml:space="preserve"> </w:t>
      </w:r>
      <w:r w:rsidR="0037006D" w:rsidRPr="00750AD2">
        <w:rPr>
          <w:rFonts w:ascii="Kappa Text Book" w:hAnsi="Kappa Text Book"/>
        </w:rPr>
        <w:t>avril</w:t>
      </w:r>
      <w:r w:rsidRPr="00750AD2">
        <w:rPr>
          <w:rFonts w:ascii="Kappa Text Book" w:hAnsi="Kappa Text Book"/>
        </w:rPr>
        <w:t xml:space="preserve"> 202</w:t>
      </w:r>
      <w:r w:rsidR="005B36FB" w:rsidRPr="00750AD2">
        <w:rPr>
          <w:rFonts w:ascii="Kappa Text Book" w:hAnsi="Kappa Text Book"/>
        </w:rPr>
        <w:t>5</w:t>
      </w:r>
    </w:p>
    <w:p w14:paraId="533958C9" w14:textId="39B24FBD" w:rsidR="00D51EEC" w:rsidRPr="00750AD2" w:rsidRDefault="00A273E5">
      <w:pPr>
        <w:rPr>
          <w:rFonts w:ascii="Kappa Text Book" w:hAnsi="Kappa Text Book"/>
        </w:rPr>
      </w:pPr>
      <w:r w:rsidRPr="00750AD2">
        <w:rPr>
          <w:rFonts w:ascii="Kappa Text Book" w:hAnsi="Kappa Text Book"/>
        </w:rPr>
        <w:t>Mise à jour</w:t>
      </w:r>
      <w:r w:rsidRPr="00750AD2">
        <w:rPr>
          <w:rFonts w:ascii="Cambria" w:hAnsi="Cambria" w:cs="Cambria"/>
        </w:rPr>
        <w:t> </w:t>
      </w:r>
      <w:r w:rsidRPr="00750AD2">
        <w:rPr>
          <w:rFonts w:ascii="Kappa Text Book" w:hAnsi="Kappa Text Book"/>
        </w:rPr>
        <w:t>:</w:t>
      </w:r>
      <w:r w:rsidR="00CA5226" w:rsidRPr="00750AD2">
        <w:rPr>
          <w:rFonts w:ascii="Kappa Text Book" w:hAnsi="Kappa Text Book"/>
        </w:rPr>
        <w:t xml:space="preserve"> </w:t>
      </w:r>
      <w:r w:rsidR="005B36FB" w:rsidRPr="00750AD2">
        <w:rPr>
          <w:rFonts w:ascii="Kappa Text Book" w:hAnsi="Kappa Text Book"/>
        </w:rPr>
        <w:t>3 novembre 2025</w:t>
      </w:r>
    </w:p>
    <w:p w14:paraId="297B7363" w14:textId="77777777" w:rsidR="00D51EEC" w:rsidRPr="00750AD2" w:rsidRDefault="00D51EEC">
      <w:pPr>
        <w:rPr>
          <w:rFonts w:ascii="Kappa Text Book" w:hAnsi="Kappa Text Book"/>
          <w:sz w:val="16"/>
          <w:szCs w:val="16"/>
        </w:rPr>
      </w:pPr>
    </w:p>
    <w:tbl>
      <w:tblPr>
        <w:tblStyle w:val="Grilledutableau"/>
        <w:tblW w:w="18990" w:type="dxa"/>
        <w:jc w:val="center"/>
        <w:tblLayout w:type="fixed"/>
        <w:tblLook w:val="04A0" w:firstRow="1" w:lastRow="0" w:firstColumn="1" w:lastColumn="0" w:noHBand="0" w:noVBand="1"/>
      </w:tblPr>
      <w:tblGrid>
        <w:gridCol w:w="2329"/>
        <w:gridCol w:w="1352"/>
        <w:gridCol w:w="1843"/>
        <w:gridCol w:w="3260"/>
        <w:gridCol w:w="3260"/>
        <w:gridCol w:w="1701"/>
        <w:gridCol w:w="1389"/>
        <w:gridCol w:w="29"/>
        <w:gridCol w:w="1701"/>
        <w:gridCol w:w="2126"/>
      </w:tblGrid>
      <w:tr w:rsidR="008B252D" w:rsidRPr="00750AD2" w14:paraId="057D2C12" w14:textId="77777777" w:rsidTr="00AA74F0">
        <w:trPr>
          <w:trHeight w:val="1443"/>
          <w:jc w:val="center"/>
        </w:trPr>
        <w:tc>
          <w:tcPr>
            <w:tcW w:w="2329" w:type="dxa"/>
            <w:tcBorders>
              <w:bottom w:val="single" w:sz="4" w:space="0" w:color="auto"/>
            </w:tcBorders>
            <w:shd w:val="solid" w:color="auto" w:fill="auto"/>
            <w:vAlign w:val="center"/>
          </w:tcPr>
          <w:p w14:paraId="78EB5831" w14:textId="02794793" w:rsidR="00811018" w:rsidRPr="00750AD2" w:rsidRDefault="00811018" w:rsidP="00CA4C55">
            <w:pPr>
              <w:spacing w:after="200" w:line="276" w:lineRule="auto"/>
              <w:rPr>
                <w:rFonts w:ascii="Kappa Text Book" w:hAnsi="Kappa Text Book" w:cs="Arial"/>
                <w:b/>
                <w:bCs/>
              </w:rPr>
            </w:pPr>
            <w:r w:rsidRPr="00750AD2">
              <w:rPr>
                <w:rFonts w:ascii="Kappa Text Book" w:hAnsi="Kappa Text Book" w:cs="Arial"/>
                <w:b/>
                <w:bCs/>
              </w:rPr>
              <w:t>Enjeux de développement économique à travailler par l</w:t>
            </w:r>
            <w:r w:rsidR="000C01E9" w:rsidRPr="00750AD2">
              <w:rPr>
                <w:rFonts w:ascii="Kappa Text Book" w:hAnsi="Kappa Text Book" w:cs="Arial"/>
                <w:b/>
                <w:bCs/>
              </w:rPr>
              <w:t>e CLD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shd w:val="solid" w:color="auto" w:fill="auto"/>
            <w:vAlign w:val="center"/>
          </w:tcPr>
          <w:p w14:paraId="309FEE5B" w14:textId="3E85A127" w:rsidR="00811018" w:rsidRPr="00750AD2" w:rsidRDefault="00811018" w:rsidP="00AF5322">
            <w:pPr>
              <w:spacing w:after="200" w:line="276" w:lineRule="auto"/>
              <w:jc w:val="center"/>
              <w:rPr>
                <w:rFonts w:ascii="Kappa Text Book" w:hAnsi="Kappa Text Book" w:cs="Arial"/>
                <w:b/>
                <w:bCs/>
              </w:rPr>
            </w:pPr>
            <w:r w:rsidRPr="00750AD2">
              <w:rPr>
                <w:rFonts w:ascii="Kappa Text Book" w:hAnsi="Kappa Text Book" w:cs="Arial"/>
                <w:b/>
                <w:bCs/>
              </w:rPr>
              <w:t>Objectifs</w:t>
            </w:r>
            <w:r w:rsidR="008B252D" w:rsidRPr="00750AD2">
              <w:rPr>
                <w:rFonts w:ascii="Kappa Text Book" w:hAnsi="Kappa Text Book" w:cs="Arial"/>
                <w:b/>
                <w:bCs/>
              </w:rPr>
              <w:t xml:space="preserve"> </w:t>
            </w:r>
            <w:r w:rsidRPr="00750AD2">
              <w:rPr>
                <w:rFonts w:ascii="Kappa Text Book" w:hAnsi="Kappa Text Book" w:cs="Arial"/>
                <w:b/>
                <w:bCs/>
              </w:rPr>
              <w:t>d</w:t>
            </w:r>
            <w:r w:rsidR="00AF5322" w:rsidRPr="00750AD2">
              <w:rPr>
                <w:rFonts w:ascii="Kappa Text Book" w:hAnsi="Kappa Text Book" w:cs="Arial"/>
                <w:b/>
                <w:bCs/>
              </w:rPr>
              <w:t>e</w:t>
            </w:r>
            <w:r w:rsidR="008B252D" w:rsidRPr="00750AD2">
              <w:rPr>
                <w:rFonts w:ascii="Kappa Text Book" w:hAnsi="Kappa Text Book" w:cs="Arial"/>
                <w:b/>
                <w:bCs/>
              </w:rPr>
              <w:t xml:space="preserve"> </w:t>
            </w:r>
            <w:r w:rsidR="005B36FB" w:rsidRPr="00750AD2">
              <w:rPr>
                <w:rFonts w:ascii="Kappa Text Book" w:hAnsi="Kappa Text Book" w:cs="Arial"/>
                <w:b/>
                <w:bCs/>
              </w:rPr>
              <w:t xml:space="preserve">Réseau </w:t>
            </w:r>
            <w:r w:rsidRPr="00750AD2">
              <w:rPr>
                <w:rFonts w:ascii="Kappa Text Book" w:hAnsi="Kappa Text Book" w:cs="Arial"/>
                <w:b/>
                <w:bCs/>
              </w:rPr>
              <w:t xml:space="preserve">Accès </w:t>
            </w:r>
            <w:r w:rsidR="005B36FB" w:rsidRPr="00750AD2">
              <w:rPr>
                <w:rFonts w:ascii="Kappa Text Book" w:hAnsi="Kappa Text Book" w:cs="Arial"/>
                <w:b/>
                <w:bCs/>
              </w:rPr>
              <w:t>PME</w:t>
            </w:r>
            <w:r w:rsidRPr="00750AD2">
              <w:rPr>
                <w:rFonts w:ascii="Kappa Text Book" w:hAnsi="Kappa Text Book" w:cs="Arial"/>
                <w:b/>
                <w:bCs/>
              </w:rPr>
              <w:t xml:space="preserve"> en lien avec l’enjeu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solid" w:color="auto" w:fill="auto"/>
            <w:vAlign w:val="center"/>
          </w:tcPr>
          <w:p w14:paraId="77A3450F" w14:textId="75790186" w:rsidR="00811018" w:rsidRPr="00750AD2" w:rsidRDefault="00811018" w:rsidP="008B252D">
            <w:pPr>
              <w:spacing w:after="200" w:line="276" w:lineRule="auto"/>
              <w:jc w:val="center"/>
              <w:rPr>
                <w:rFonts w:ascii="Kappa Text Book" w:hAnsi="Kappa Text Book" w:cs="Arial"/>
                <w:b/>
                <w:bCs/>
              </w:rPr>
            </w:pPr>
            <w:r w:rsidRPr="00750AD2">
              <w:rPr>
                <w:rFonts w:ascii="Kappa Text Book" w:hAnsi="Kappa Text Book" w:cs="Arial"/>
                <w:b/>
                <w:bCs/>
              </w:rPr>
              <w:t>Axes d’intervention</w:t>
            </w:r>
            <w:r w:rsidR="008B252D" w:rsidRPr="00750AD2">
              <w:rPr>
                <w:rFonts w:ascii="Kappa Text Book" w:hAnsi="Kappa Text Book" w:cs="Arial"/>
                <w:b/>
                <w:bCs/>
              </w:rPr>
              <w:t xml:space="preserve"> </w:t>
            </w:r>
            <w:r w:rsidRPr="00750AD2">
              <w:rPr>
                <w:rFonts w:ascii="Kappa Text Book" w:hAnsi="Kappa Text Book" w:cs="Arial"/>
                <w:b/>
                <w:bCs/>
              </w:rPr>
              <w:t>d</w:t>
            </w:r>
            <w:r w:rsidR="005B36FB" w:rsidRPr="00750AD2">
              <w:rPr>
                <w:rFonts w:ascii="Kappa Text Book" w:hAnsi="Kappa Text Book" w:cs="Arial"/>
                <w:b/>
                <w:bCs/>
              </w:rPr>
              <w:t xml:space="preserve">e Réseau </w:t>
            </w:r>
            <w:r w:rsidRPr="00750AD2">
              <w:rPr>
                <w:rFonts w:ascii="Kappa Text Book" w:hAnsi="Kappa Text Book" w:cs="Arial"/>
                <w:b/>
                <w:bCs/>
              </w:rPr>
              <w:t xml:space="preserve">Accès </w:t>
            </w:r>
            <w:r w:rsidR="005B36FB" w:rsidRPr="00750AD2">
              <w:rPr>
                <w:rFonts w:ascii="Kappa Text Book" w:hAnsi="Kappa Text Book" w:cs="Arial"/>
                <w:b/>
                <w:bCs/>
              </w:rPr>
              <w:t>PME</w:t>
            </w:r>
            <w:r w:rsidRPr="00750AD2">
              <w:rPr>
                <w:rFonts w:ascii="Kappa Text Book" w:hAnsi="Kappa Text Book" w:cs="Arial"/>
                <w:b/>
                <w:bCs/>
              </w:rPr>
              <w:t xml:space="preserve"> en lien avec l’enjeu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solid" w:color="auto" w:fill="auto"/>
            <w:vAlign w:val="center"/>
          </w:tcPr>
          <w:p w14:paraId="4D9D5AFE" w14:textId="77777777" w:rsidR="00811018" w:rsidRPr="00750AD2" w:rsidRDefault="00811018" w:rsidP="008B252D">
            <w:pPr>
              <w:spacing w:after="200" w:line="276" w:lineRule="auto"/>
              <w:jc w:val="center"/>
              <w:rPr>
                <w:rFonts w:ascii="Kappa Text Book" w:hAnsi="Kappa Text Book" w:cs="Arial"/>
                <w:b/>
                <w:bCs/>
              </w:rPr>
            </w:pPr>
            <w:r w:rsidRPr="00750AD2">
              <w:rPr>
                <w:rFonts w:ascii="Kappa Text Book" w:hAnsi="Kappa Text Book" w:cs="Arial"/>
                <w:b/>
                <w:bCs/>
              </w:rPr>
              <w:t>Objectifs à atteindre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solid" w:color="auto" w:fill="auto"/>
            <w:vAlign w:val="center"/>
          </w:tcPr>
          <w:p w14:paraId="28B89692" w14:textId="75636067" w:rsidR="00811018" w:rsidRPr="00750AD2" w:rsidRDefault="00811018" w:rsidP="008B252D">
            <w:pPr>
              <w:spacing w:after="200" w:line="276" w:lineRule="auto"/>
              <w:jc w:val="center"/>
              <w:rPr>
                <w:rFonts w:ascii="Kappa Text Book" w:hAnsi="Kappa Text Book" w:cs="Arial"/>
                <w:b/>
                <w:bCs/>
              </w:rPr>
            </w:pPr>
            <w:r w:rsidRPr="00750AD2">
              <w:rPr>
                <w:rFonts w:ascii="Kappa Text Book" w:hAnsi="Kappa Text Book" w:cs="Arial"/>
                <w:b/>
                <w:bCs/>
              </w:rPr>
              <w:t>Actions</w:t>
            </w:r>
            <w:r w:rsidR="00FC5A28" w:rsidRPr="00750AD2">
              <w:rPr>
                <w:rFonts w:ascii="Kappa Text Book" w:hAnsi="Kappa Text Book" w:cs="Arial"/>
                <w:b/>
                <w:bCs/>
              </w:rPr>
              <w:t xml:space="preserve"> </w:t>
            </w:r>
            <w:r w:rsidRPr="00750AD2">
              <w:rPr>
                <w:rFonts w:ascii="Kappa Text Book" w:hAnsi="Kappa Text Book" w:cs="Arial"/>
                <w:b/>
                <w:bCs/>
              </w:rPr>
              <w:t>/</w:t>
            </w:r>
            <w:r w:rsidR="00FC5A28" w:rsidRPr="00750AD2">
              <w:rPr>
                <w:rFonts w:ascii="Kappa Text Book" w:hAnsi="Kappa Text Book" w:cs="Arial"/>
                <w:b/>
                <w:bCs/>
              </w:rPr>
              <w:t xml:space="preserve"> </w:t>
            </w:r>
            <w:r w:rsidRPr="00750AD2">
              <w:rPr>
                <w:rFonts w:ascii="Kappa Text Book" w:hAnsi="Kappa Text Book" w:cs="Arial"/>
                <w:b/>
                <w:bCs/>
              </w:rPr>
              <w:t>interventions à mettre en place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solid" w:color="auto" w:fill="auto"/>
            <w:vAlign w:val="center"/>
          </w:tcPr>
          <w:p w14:paraId="73D2F20F" w14:textId="0CB5DA13" w:rsidR="00811018" w:rsidRPr="00750AD2" w:rsidRDefault="00811018">
            <w:pPr>
              <w:spacing w:after="200" w:line="276" w:lineRule="auto"/>
              <w:jc w:val="center"/>
              <w:rPr>
                <w:rFonts w:ascii="Kappa Text Book" w:hAnsi="Kappa Text Book" w:cs="Arial"/>
                <w:b/>
                <w:bCs/>
              </w:rPr>
            </w:pPr>
            <w:r w:rsidRPr="00750AD2">
              <w:rPr>
                <w:rFonts w:ascii="Kappa Text Book" w:hAnsi="Kappa Text Book" w:cs="Arial"/>
                <w:b/>
                <w:bCs/>
              </w:rPr>
              <w:t>Ressources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solid" w:color="auto" w:fill="auto"/>
            <w:vAlign w:val="center"/>
          </w:tcPr>
          <w:p w14:paraId="4C751FC7" w14:textId="3D800880" w:rsidR="00811018" w:rsidRPr="00750AD2" w:rsidRDefault="00811018" w:rsidP="008B252D">
            <w:pPr>
              <w:spacing w:after="200" w:line="276" w:lineRule="auto"/>
              <w:jc w:val="center"/>
              <w:rPr>
                <w:rFonts w:ascii="Kappa Text Book" w:hAnsi="Kappa Text Book" w:cs="Arial"/>
                <w:b/>
                <w:bCs/>
              </w:rPr>
            </w:pPr>
            <w:r w:rsidRPr="00750AD2">
              <w:rPr>
                <w:rFonts w:ascii="Kappa Text Book" w:hAnsi="Kappa Text Book" w:cs="Arial"/>
                <w:b/>
                <w:bCs/>
              </w:rPr>
              <w:t>Échéancier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solid" w:color="auto" w:fill="auto"/>
            <w:vAlign w:val="center"/>
          </w:tcPr>
          <w:p w14:paraId="4450ECBC" w14:textId="77777777" w:rsidR="00811018" w:rsidRPr="00750AD2" w:rsidRDefault="00811018" w:rsidP="008B252D">
            <w:pPr>
              <w:spacing w:after="200" w:line="276" w:lineRule="auto"/>
              <w:jc w:val="center"/>
              <w:rPr>
                <w:rFonts w:ascii="Kappa Text Book" w:hAnsi="Kappa Text Book" w:cs="Arial"/>
                <w:b/>
                <w:bCs/>
              </w:rPr>
            </w:pPr>
            <w:r w:rsidRPr="00750AD2">
              <w:rPr>
                <w:rFonts w:ascii="Kappa Text Book" w:hAnsi="Kappa Text Book" w:cs="Arial"/>
                <w:b/>
                <w:bCs/>
              </w:rPr>
              <w:t>Indicateurs de performance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solid" w:color="auto" w:fill="auto"/>
            <w:vAlign w:val="center"/>
          </w:tcPr>
          <w:p w14:paraId="6F96C129" w14:textId="5FADB4BF" w:rsidR="00811018" w:rsidRPr="00750AD2" w:rsidRDefault="009B2AE9" w:rsidP="008B252D">
            <w:pPr>
              <w:spacing w:after="200" w:line="276" w:lineRule="auto"/>
              <w:jc w:val="center"/>
              <w:rPr>
                <w:rFonts w:ascii="Kappa Text Book" w:hAnsi="Kappa Text Book" w:cs="Arial"/>
                <w:b/>
                <w:bCs/>
              </w:rPr>
            </w:pPr>
            <w:r w:rsidRPr="00750AD2">
              <w:rPr>
                <w:rFonts w:ascii="Kappa Text Book" w:hAnsi="Kappa Text Book" w:cs="Arial"/>
                <w:b/>
                <w:bCs/>
              </w:rPr>
              <w:t>Temps imparti par les ressources</w:t>
            </w:r>
            <w:r w:rsidR="00915E43" w:rsidRPr="00750AD2">
              <w:rPr>
                <w:rFonts w:ascii="Kappa Text Book" w:hAnsi="Kappa Text Book" w:cs="Arial"/>
                <w:b/>
                <w:bCs/>
              </w:rPr>
              <w:t xml:space="preserve"> </w:t>
            </w:r>
          </w:p>
        </w:tc>
      </w:tr>
      <w:tr w:rsidR="00CB1D08" w:rsidRPr="00750AD2" w14:paraId="683F098C" w14:textId="77777777" w:rsidTr="00612169">
        <w:trPr>
          <w:trHeight w:val="614"/>
          <w:jc w:val="center"/>
        </w:trPr>
        <w:tc>
          <w:tcPr>
            <w:tcW w:w="2329" w:type="dxa"/>
            <w:vMerge w:val="restart"/>
          </w:tcPr>
          <w:p w14:paraId="78AE2726" w14:textId="3C0B1539" w:rsidR="00CB1D08" w:rsidRPr="00750AD2" w:rsidRDefault="00844F6E" w:rsidP="000C01E9">
            <w:pPr>
              <w:rPr>
                <w:rFonts w:ascii="Kappa Text Book" w:hAnsi="Kappa Text Book" w:cs="Arial"/>
                <w:b/>
                <w:bCs/>
              </w:rPr>
            </w:pPr>
            <w:r w:rsidRPr="00750AD2">
              <w:rPr>
                <w:rFonts w:ascii="Kappa Text Book" w:hAnsi="Kappa Text Book" w:cs="Arial"/>
                <w:b/>
                <w:bCs/>
              </w:rPr>
              <w:t xml:space="preserve">1. </w:t>
            </w:r>
            <w:r w:rsidR="00CB1D08" w:rsidRPr="00750AD2">
              <w:rPr>
                <w:rFonts w:ascii="Kappa Text Book" w:hAnsi="Kappa Text Book" w:cs="Arial"/>
                <w:b/>
                <w:bCs/>
              </w:rPr>
              <w:t>Uniformiser le niveau de services offerts aux entreprises sur le territoire couvert par l</w:t>
            </w:r>
            <w:r w:rsidR="000C01E9" w:rsidRPr="00750AD2">
              <w:rPr>
                <w:rFonts w:ascii="Kappa Text Book" w:hAnsi="Kappa Text Book" w:cs="Arial"/>
                <w:b/>
                <w:bCs/>
              </w:rPr>
              <w:t xml:space="preserve">e </w:t>
            </w:r>
            <w:r w:rsidR="00CB1D08" w:rsidRPr="00750AD2">
              <w:rPr>
                <w:rFonts w:ascii="Kappa Text Book" w:hAnsi="Kappa Text Book" w:cs="Arial"/>
                <w:b/>
                <w:bCs/>
              </w:rPr>
              <w:t>CLD</w:t>
            </w:r>
          </w:p>
        </w:tc>
        <w:tc>
          <w:tcPr>
            <w:tcW w:w="1352" w:type="dxa"/>
            <w:vMerge w:val="restart"/>
          </w:tcPr>
          <w:p w14:paraId="369A09D3" w14:textId="77777777" w:rsidR="00CB1D08" w:rsidRPr="00750AD2" w:rsidRDefault="00CB1D08" w:rsidP="008B6B56">
            <w:pPr>
              <w:jc w:val="center"/>
              <w:rPr>
                <w:rFonts w:ascii="Kappa Text Book" w:hAnsi="Kappa Text Book" w:cs="Arial"/>
                <w:b/>
                <w:bCs/>
              </w:rPr>
            </w:pPr>
          </w:p>
          <w:p w14:paraId="4C20D3CA" w14:textId="05F75472" w:rsidR="00F32235" w:rsidRPr="00750AD2" w:rsidRDefault="00F32235" w:rsidP="008B6B56">
            <w:pPr>
              <w:jc w:val="center"/>
              <w:rPr>
                <w:rFonts w:ascii="Kappa Text Book" w:hAnsi="Kappa Text Book" w:cs="Arial"/>
                <w:b/>
                <w:bCs/>
              </w:rPr>
            </w:pPr>
            <w:r w:rsidRPr="00750AD2">
              <w:rPr>
                <w:rFonts w:ascii="Kappa Text Book" w:hAnsi="Kappa Text Book" w:cs="Arial"/>
                <w:b/>
                <w:bCs/>
              </w:rPr>
              <w:t>3 et 4</w:t>
            </w:r>
          </w:p>
        </w:tc>
        <w:tc>
          <w:tcPr>
            <w:tcW w:w="1843" w:type="dxa"/>
            <w:vMerge w:val="restart"/>
          </w:tcPr>
          <w:p w14:paraId="6407BCE6" w14:textId="77777777" w:rsidR="00CB1D08" w:rsidRPr="00750AD2" w:rsidRDefault="00CB1D08" w:rsidP="008B6B56">
            <w:pPr>
              <w:jc w:val="center"/>
              <w:rPr>
                <w:rFonts w:ascii="Kappa Text Book" w:hAnsi="Kappa Text Book" w:cs="Arial"/>
                <w:b/>
                <w:bCs/>
              </w:rPr>
            </w:pPr>
          </w:p>
          <w:p w14:paraId="2269D74F" w14:textId="5D1A42FA" w:rsidR="00F32235" w:rsidRPr="00750AD2" w:rsidRDefault="00F32235" w:rsidP="008B6B56">
            <w:pPr>
              <w:jc w:val="center"/>
              <w:rPr>
                <w:rFonts w:ascii="Kappa Text Book" w:hAnsi="Kappa Text Book" w:cs="Arial"/>
                <w:b/>
                <w:bCs/>
              </w:rPr>
            </w:pPr>
            <w:r w:rsidRPr="00750AD2">
              <w:rPr>
                <w:rFonts w:ascii="Kappa Text Book" w:hAnsi="Kappa Text Book" w:cs="Arial"/>
                <w:b/>
                <w:bCs/>
              </w:rPr>
              <w:t>1, 3, 5 et 7</w:t>
            </w:r>
          </w:p>
        </w:tc>
        <w:tc>
          <w:tcPr>
            <w:tcW w:w="3260" w:type="dxa"/>
          </w:tcPr>
          <w:p w14:paraId="5EC4BAC5" w14:textId="37C39F61" w:rsidR="00CB1D08" w:rsidRPr="00750AD2" w:rsidRDefault="00413348" w:rsidP="00413348">
            <w:pPr>
              <w:rPr>
                <w:rFonts w:ascii="Kappa Text Book" w:hAnsi="Kappa Text Book" w:cs="Arial"/>
                <w:bCs/>
              </w:rPr>
            </w:pPr>
            <w:proofErr w:type="gramStart"/>
            <w:r w:rsidRPr="00750AD2">
              <w:rPr>
                <w:rFonts w:ascii="Kappa Text Book" w:hAnsi="Kappa Text Book"/>
                <w:b/>
                <w:bCs/>
              </w:rPr>
              <w:t>1.1</w:t>
            </w:r>
            <w:r w:rsidRPr="00750AD2">
              <w:rPr>
                <w:rFonts w:ascii="Kappa Text Book" w:hAnsi="Kappa Text Book"/>
              </w:rPr>
              <w:t xml:space="preserve">  </w:t>
            </w:r>
            <w:r w:rsidR="00705B77" w:rsidRPr="00750AD2">
              <w:rPr>
                <w:rFonts w:ascii="Kappa Text Book" w:hAnsi="Kappa Text Book"/>
              </w:rPr>
              <w:t>Avoir</w:t>
            </w:r>
            <w:proofErr w:type="gramEnd"/>
            <w:r w:rsidR="00705B77" w:rsidRPr="00750AD2">
              <w:rPr>
                <w:rFonts w:ascii="Kappa Text Book" w:hAnsi="Kappa Text Book"/>
              </w:rPr>
              <w:t xml:space="preserve"> </w:t>
            </w:r>
            <w:r w:rsidR="00CB1D08" w:rsidRPr="00750AD2">
              <w:rPr>
                <w:rFonts w:ascii="Kappa Text Book" w:hAnsi="Kappa Text Book"/>
              </w:rPr>
              <w:t xml:space="preserve">un portrait </w:t>
            </w:r>
            <w:r w:rsidR="00367C29" w:rsidRPr="00750AD2">
              <w:rPr>
                <w:rFonts w:ascii="Kappa Text Book" w:hAnsi="Kappa Text Book"/>
              </w:rPr>
              <w:t xml:space="preserve">à jour </w:t>
            </w:r>
            <w:r w:rsidR="00CB1D08" w:rsidRPr="00750AD2">
              <w:rPr>
                <w:rFonts w:ascii="Kappa Text Book" w:hAnsi="Kappa Text Book"/>
              </w:rPr>
              <w:t xml:space="preserve">des </w:t>
            </w:r>
            <w:r w:rsidR="00705B77" w:rsidRPr="00750AD2">
              <w:rPr>
                <w:rFonts w:ascii="Kappa Text Book" w:hAnsi="Kappa Text Book"/>
              </w:rPr>
              <w:t>entreprises</w:t>
            </w:r>
            <w:r w:rsidR="00CB1D08" w:rsidRPr="00750AD2">
              <w:rPr>
                <w:rFonts w:ascii="Kappa Text Book" w:hAnsi="Kappa Text Book"/>
              </w:rPr>
              <w:t xml:space="preserve"> </w:t>
            </w:r>
            <w:r w:rsidR="000F2988" w:rsidRPr="00750AD2">
              <w:rPr>
                <w:rFonts w:ascii="Kappa Text Book" w:hAnsi="Kappa Text Book"/>
              </w:rPr>
              <w:t>historiquement moins prioritaires / non prioritaires</w:t>
            </w:r>
          </w:p>
        </w:tc>
        <w:tc>
          <w:tcPr>
            <w:tcW w:w="3260" w:type="dxa"/>
          </w:tcPr>
          <w:p w14:paraId="3C3E03FD" w14:textId="4FE198AB" w:rsidR="00CB1D08" w:rsidRPr="00750AD2" w:rsidRDefault="00367C29" w:rsidP="00552FC7">
            <w:pPr>
              <w:rPr>
                <w:rFonts w:ascii="Kappa Text Book" w:hAnsi="Kappa Text Book" w:cs="Arial"/>
                <w:bCs/>
              </w:rPr>
            </w:pPr>
            <w:r w:rsidRPr="00750AD2">
              <w:rPr>
                <w:rFonts w:ascii="Kappa Text Book" w:hAnsi="Kappa Text Book" w:cs="Arial"/>
                <w:bCs/>
              </w:rPr>
              <w:t>Mettre à jour</w:t>
            </w:r>
            <w:r w:rsidR="00705B77" w:rsidRPr="00750AD2">
              <w:rPr>
                <w:rFonts w:ascii="Kappa Text Book" w:hAnsi="Kappa Text Book" w:cs="Arial"/>
                <w:bCs/>
              </w:rPr>
              <w:t xml:space="preserve"> la liste des entreprises</w:t>
            </w:r>
            <w:r w:rsidR="000F2988" w:rsidRPr="00750AD2">
              <w:rPr>
                <w:rFonts w:ascii="Kappa Text Book" w:hAnsi="Kappa Text Book" w:cs="Arial"/>
                <w:bCs/>
              </w:rPr>
              <w:t xml:space="preserve"> historiquement moins prioritaires / non prioritaires</w:t>
            </w:r>
          </w:p>
        </w:tc>
        <w:tc>
          <w:tcPr>
            <w:tcW w:w="1701" w:type="dxa"/>
          </w:tcPr>
          <w:p w14:paraId="322BD462" w14:textId="1BDC9919" w:rsidR="00CB1D08" w:rsidRPr="00750AD2" w:rsidRDefault="0021077C" w:rsidP="00552FC7">
            <w:pPr>
              <w:rPr>
                <w:rFonts w:ascii="Kappa Text Book" w:hAnsi="Kappa Text Book" w:cs="Arial"/>
                <w:bCs/>
              </w:rPr>
            </w:pPr>
            <w:r w:rsidRPr="00750AD2">
              <w:rPr>
                <w:rFonts w:ascii="Kappa Text Book" w:hAnsi="Kappa Text Book" w:cs="Arial"/>
                <w:bCs/>
              </w:rPr>
              <w:t>Ressource</w:t>
            </w:r>
            <w:r w:rsidR="004D2E21" w:rsidRPr="00750AD2">
              <w:rPr>
                <w:rFonts w:ascii="Kappa Text Book" w:hAnsi="Kappa Text Book" w:cs="Arial"/>
                <w:bCs/>
              </w:rPr>
              <w:t>s</w:t>
            </w:r>
            <w:r w:rsidRPr="00750AD2">
              <w:rPr>
                <w:rFonts w:ascii="Kappa Text Book" w:hAnsi="Kappa Text Book" w:cs="Arial"/>
                <w:bCs/>
              </w:rPr>
              <w:t xml:space="preserve"> existante</w:t>
            </w:r>
            <w:r w:rsidR="004D2E21" w:rsidRPr="00750AD2">
              <w:rPr>
                <w:rFonts w:ascii="Kappa Text Book" w:hAnsi="Kappa Text Book" w:cs="Arial"/>
                <w:bCs/>
              </w:rPr>
              <w:t>s</w:t>
            </w:r>
          </w:p>
        </w:tc>
        <w:tc>
          <w:tcPr>
            <w:tcW w:w="1389" w:type="dxa"/>
          </w:tcPr>
          <w:p w14:paraId="03BAFF36" w14:textId="77777777" w:rsidR="00CB1D08" w:rsidRPr="00750AD2" w:rsidRDefault="00970646" w:rsidP="00552FC7">
            <w:pPr>
              <w:rPr>
                <w:rFonts w:ascii="Kappa Text Book" w:hAnsi="Kappa Text Book"/>
              </w:rPr>
            </w:pPr>
            <w:r w:rsidRPr="00750AD2">
              <w:rPr>
                <w:rFonts w:ascii="Kappa Text Book" w:hAnsi="Kappa Text Book"/>
              </w:rPr>
              <w:t>1</w:t>
            </w:r>
            <w:r w:rsidRPr="00750AD2">
              <w:rPr>
                <w:rFonts w:ascii="Kappa Text Book" w:hAnsi="Kappa Text Book"/>
                <w:vertAlign w:val="superscript"/>
              </w:rPr>
              <w:t>er</w:t>
            </w:r>
            <w:r w:rsidRPr="00750AD2">
              <w:rPr>
                <w:rFonts w:ascii="Kappa Text Book" w:hAnsi="Kappa Text Book"/>
              </w:rPr>
              <w:t xml:space="preserve"> avril 202</w:t>
            </w:r>
            <w:r w:rsidR="00BC4F99" w:rsidRPr="00750AD2">
              <w:rPr>
                <w:rFonts w:ascii="Kappa Text Book" w:hAnsi="Kappa Text Book"/>
              </w:rPr>
              <w:t>4</w:t>
            </w:r>
          </w:p>
          <w:p w14:paraId="567F746A" w14:textId="37DD7284" w:rsidR="008839EC" w:rsidRPr="00750AD2" w:rsidRDefault="008839EC" w:rsidP="008839EC">
            <w:pPr>
              <w:jc w:val="center"/>
              <w:rPr>
                <w:rFonts w:ascii="Kappa Text Book" w:hAnsi="Kappa Text Book" w:cs="Arial"/>
                <w:bCs/>
              </w:rPr>
            </w:pPr>
            <w:r w:rsidRPr="00750AD2">
              <w:rPr>
                <w:rFonts w:ascii="Kappa Text Book" w:hAnsi="Kappa Text Book" w:cs="Arial"/>
                <w:b/>
                <w:sz w:val="32"/>
                <w:szCs w:val="32"/>
              </w:rPr>
              <w:sym w:font="Wingdings 2" w:char="F050"/>
            </w:r>
          </w:p>
        </w:tc>
        <w:tc>
          <w:tcPr>
            <w:tcW w:w="1730" w:type="dxa"/>
            <w:gridSpan w:val="2"/>
          </w:tcPr>
          <w:p w14:paraId="72A1E4EA" w14:textId="1ACCAA64" w:rsidR="00CB1D08" w:rsidRPr="00750AD2" w:rsidRDefault="00705B77" w:rsidP="00552FC7">
            <w:pPr>
              <w:rPr>
                <w:rFonts w:ascii="Kappa Text Book" w:hAnsi="Kappa Text Book" w:cs="Arial"/>
                <w:bCs/>
              </w:rPr>
            </w:pPr>
            <w:r w:rsidRPr="00750AD2">
              <w:rPr>
                <w:rFonts w:ascii="Kappa Text Book" w:hAnsi="Kappa Text Book" w:cs="Arial"/>
                <w:bCs/>
              </w:rPr>
              <w:t>Liste des e</w:t>
            </w:r>
            <w:r w:rsidR="000F2988" w:rsidRPr="00750AD2">
              <w:rPr>
                <w:rFonts w:ascii="Kappa Text Book" w:hAnsi="Kappa Text Book" w:cs="Arial"/>
                <w:bCs/>
              </w:rPr>
              <w:t xml:space="preserve">ntreprises </w:t>
            </w:r>
            <w:r w:rsidR="000F2988" w:rsidRPr="00750AD2">
              <w:rPr>
                <w:rFonts w:ascii="Kappa Text Book" w:hAnsi="Kappa Text Book" w:cs="Arial"/>
                <w:bCs/>
                <w:sz w:val="12"/>
                <w:szCs w:val="12"/>
              </w:rPr>
              <w:t>historiquement moins prioritaires / non prioritaires</w:t>
            </w:r>
          </w:p>
        </w:tc>
        <w:tc>
          <w:tcPr>
            <w:tcW w:w="2126" w:type="dxa"/>
          </w:tcPr>
          <w:p w14:paraId="7F4DD706" w14:textId="078DFE12" w:rsidR="00CB1D08" w:rsidRPr="00750AD2" w:rsidRDefault="00CB1D08" w:rsidP="00552FC7">
            <w:pPr>
              <w:rPr>
                <w:rFonts w:ascii="Kappa Text Book" w:hAnsi="Kappa Text Book" w:cs="Arial"/>
                <w:bCs/>
                <w:sz w:val="18"/>
                <w:szCs w:val="18"/>
              </w:rPr>
            </w:pPr>
          </w:p>
        </w:tc>
      </w:tr>
      <w:tr w:rsidR="00CB1D08" w:rsidRPr="00750AD2" w14:paraId="5E2F7B99" w14:textId="77777777" w:rsidTr="00335D5D">
        <w:trPr>
          <w:trHeight w:val="941"/>
          <w:jc w:val="center"/>
        </w:trPr>
        <w:tc>
          <w:tcPr>
            <w:tcW w:w="2329" w:type="dxa"/>
            <w:vMerge/>
            <w:tcBorders>
              <w:bottom w:val="single" w:sz="18" w:space="0" w:color="auto"/>
            </w:tcBorders>
          </w:tcPr>
          <w:p w14:paraId="037F9E58" w14:textId="77777777" w:rsidR="00CB1D08" w:rsidRPr="00750AD2" w:rsidRDefault="00CB1D08" w:rsidP="008B252D">
            <w:pPr>
              <w:rPr>
                <w:rFonts w:ascii="Kappa Text Book" w:hAnsi="Kappa Text Book" w:cs="Arial"/>
                <w:b/>
                <w:bCs/>
              </w:rPr>
            </w:pPr>
          </w:p>
        </w:tc>
        <w:tc>
          <w:tcPr>
            <w:tcW w:w="1352" w:type="dxa"/>
            <w:vMerge/>
            <w:tcBorders>
              <w:bottom w:val="single" w:sz="18" w:space="0" w:color="auto"/>
            </w:tcBorders>
          </w:tcPr>
          <w:p w14:paraId="51EA3DE8" w14:textId="77777777" w:rsidR="00CB1D08" w:rsidRPr="00750AD2" w:rsidRDefault="00CB1D08" w:rsidP="008B6B56">
            <w:pPr>
              <w:jc w:val="center"/>
              <w:rPr>
                <w:rFonts w:ascii="Kappa Text Book" w:hAnsi="Kappa Text Book" w:cs="Arial"/>
                <w:b/>
                <w:bCs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</w:tcPr>
          <w:p w14:paraId="2255C001" w14:textId="77777777" w:rsidR="00CB1D08" w:rsidRPr="00750AD2" w:rsidRDefault="00CB1D08" w:rsidP="008B6B56">
            <w:pPr>
              <w:jc w:val="center"/>
              <w:rPr>
                <w:rFonts w:ascii="Kappa Text Book" w:hAnsi="Kappa Text Book" w:cs="Arial"/>
                <w:b/>
                <w:bCs/>
              </w:rPr>
            </w:pPr>
          </w:p>
        </w:tc>
        <w:tc>
          <w:tcPr>
            <w:tcW w:w="3260" w:type="dxa"/>
            <w:tcBorders>
              <w:bottom w:val="single" w:sz="18" w:space="0" w:color="auto"/>
            </w:tcBorders>
          </w:tcPr>
          <w:p w14:paraId="265E04CA" w14:textId="35870320" w:rsidR="00CB1D08" w:rsidRPr="00750AD2" w:rsidRDefault="00413348" w:rsidP="00413348">
            <w:pPr>
              <w:pStyle w:val="Paragraphedeliste"/>
              <w:ind w:left="0"/>
              <w:rPr>
                <w:rFonts w:ascii="Kappa Text Book" w:hAnsi="Kappa Text Book" w:cs="Arial"/>
                <w:bCs/>
              </w:rPr>
            </w:pPr>
            <w:proofErr w:type="gramStart"/>
            <w:r w:rsidRPr="00750AD2">
              <w:rPr>
                <w:rFonts w:ascii="Kappa Text Book" w:hAnsi="Kappa Text Book"/>
                <w:b/>
                <w:bCs/>
              </w:rPr>
              <w:t>1.2</w:t>
            </w:r>
            <w:r w:rsidRPr="00750AD2">
              <w:rPr>
                <w:rFonts w:ascii="Kappa Text Book" w:hAnsi="Kappa Text Book"/>
              </w:rPr>
              <w:t xml:space="preserve">  </w:t>
            </w:r>
            <w:r w:rsidR="008839EC" w:rsidRPr="00750AD2">
              <w:rPr>
                <w:rFonts w:ascii="Kappa Text Book" w:hAnsi="Kappa Text Book"/>
              </w:rPr>
              <w:t>Prendre</w:t>
            </w:r>
            <w:proofErr w:type="gramEnd"/>
            <w:r w:rsidR="008839EC" w:rsidRPr="00750AD2">
              <w:rPr>
                <w:rFonts w:ascii="Kappa Text Book" w:hAnsi="Kappa Text Book"/>
              </w:rPr>
              <w:t xml:space="preserve"> le pouls et faire </w:t>
            </w:r>
            <w:r w:rsidR="00CB1D08" w:rsidRPr="00750AD2">
              <w:rPr>
                <w:rFonts w:ascii="Kappa Text Book" w:hAnsi="Kappa Text Book"/>
              </w:rPr>
              <w:t>la promotion des services en développement économique</w:t>
            </w:r>
          </w:p>
        </w:tc>
        <w:tc>
          <w:tcPr>
            <w:tcW w:w="3260" w:type="dxa"/>
            <w:tcBorders>
              <w:bottom w:val="single" w:sz="18" w:space="0" w:color="auto"/>
            </w:tcBorders>
          </w:tcPr>
          <w:p w14:paraId="7FEA7998" w14:textId="53289A95" w:rsidR="00CB1D08" w:rsidRPr="00750AD2" w:rsidRDefault="00AA74F0" w:rsidP="00B52155">
            <w:pPr>
              <w:rPr>
                <w:rFonts w:ascii="Kappa Text Book" w:hAnsi="Kappa Text Book"/>
              </w:rPr>
            </w:pPr>
            <w:r w:rsidRPr="00750AD2">
              <w:rPr>
                <w:rFonts w:ascii="Kappa Text Book" w:hAnsi="Kappa Text Book"/>
              </w:rPr>
              <w:t>1.2.1 Contacter</w:t>
            </w:r>
            <w:r w:rsidR="00CB1D08" w:rsidRPr="00750AD2">
              <w:rPr>
                <w:rFonts w:ascii="Kappa Text Book" w:hAnsi="Kappa Text Book"/>
              </w:rPr>
              <w:t xml:space="preserve"> directement les entreprises </w:t>
            </w:r>
            <w:r w:rsidR="00705B77" w:rsidRPr="00750AD2">
              <w:rPr>
                <w:rFonts w:ascii="Kappa Text Book" w:hAnsi="Kappa Text Book"/>
              </w:rPr>
              <w:t>pour faire la promotion des services et visite d’entreprises s’il y a lieu</w:t>
            </w: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14:paraId="6147AF9B" w14:textId="5F760A39" w:rsidR="00CB1D08" w:rsidRPr="00750AD2" w:rsidRDefault="00D26DEC" w:rsidP="00552FC7">
            <w:pPr>
              <w:rPr>
                <w:rFonts w:ascii="Kappa Text Book" w:hAnsi="Kappa Text Book" w:cs="Arial"/>
                <w:bCs/>
              </w:rPr>
            </w:pPr>
            <w:r w:rsidRPr="00750AD2">
              <w:rPr>
                <w:rFonts w:ascii="Kappa Text Book" w:hAnsi="Kappa Text Book" w:cs="Arial"/>
                <w:bCs/>
              </w:rPr>
              <w:t>Ressources RAPME et conseillers aux entreprises</w:t>
            </w:r>
          </w:p>
        </w:tc>
        <w:tc>
          <w:tcPr>
            <w:tcW w:w="1389" w:type="dxa"/>
            <w:tcBorders>
              <w:bottom w:val="single" w:sz="18" w:space="0" w:color="auto"/>
            </w:tcBorders>
          </w:tcPr>
          <w:p w14:paraId="1628C306" w14:textId="54D339D5" w:rsidR="00CB1D08" w:rsidRPr="00750AD2" w:rsidRDefault="00CB1D08" w:rsidP="00552FC7">
            <w:pPr>
              <w:rPr>
                <w:rFonts w:ascii="Kappa Text Book" w:hAnsi="Kappa Text Book" w:cs="Arial"/>
                <w:bCs/>
              </w:rPr>
            </w:pPr>
            <w:r w:rsidRPr="00750AD2">
              <w:rPr>
                <w:rFonts w:ascii="Kappa Text Book" w:hAnsi="Kappa Text Book"/>
              </w:rPr>
              <w:t xml:space="preserve">31 </w:t>
            </w:r>
            <w:r w:rsidR="002306C7" w:rsidRPr="00750AD2">
              <w:rPr>
                <w:rFonts w:ascii="Kappa Text Book" w:hAnsi="Kappa Text Book"/>
              </w:rPr>
              <w:t>mars</w:t>
            </w:r>
            <w:r w:rsidRPr="00750AD2">
              <w:rPr>
                <w:rFonts w:ascii="Kappa Text Book" w:hAnsi="Kappa Text Book"/>
              </w:rPr>
              <w:t xml:space="preserve"> 202</w:t>
            </w:r>
            <w:r w:rsidR="005B36FB" w:rsidRPr="00750AD2">
              <w:rPr>
                <w:rFonts w:ascii="Kappa Text Book" w:hAnsi="Kappa Text Book"/>
              </w:rPr>
              <w:t>6</w:t>
            </w:r>
          </w:p>
        </w:tc>
        <w:tc>
          <w:tcPr>
            <w:tcW w:w="1730" w:type="dxa"/>
            <w:gridSpan w:val="2"/>
            <w:tcBorders>
              <w:bottom w:val="single" w:sz="18" w:space="0" w:color="auto"/>
            </w:tcBorders>
          </w:tcPr>
          <w:p w14:paraId="34CE7E5E" w14:textId="4AFB6CED" w:rsidR="00CB1D08" w:rsidRPr="00750AD2" w:rsidRDefault="00685942" w:rsidP="00F1411F">
            <w:pPr>
              <w:rPr>
                <w:rFonts w:ascii="Kappa Text Book" w:hAnsi="Kappa Text Book" w:cs="Arial"/>
                <w:bCs/>
              </w:rPr>
            </w:pPr>
            <w:r w:rsidRPr="00750AD2">
              <w:rPr>
                <w:rFonts w:ascii="Kappa Text Book" w:hAnsi="Kappa Text Book"/>
              </w:rPr>
              <w:t>50</w:t>
            </w:r>
            <w:r w:rsidR="00CB1D08" w:rsidRPr="00750AD2">
              <w:rPr>
                <w:rFonts w:ascii="Kappa Text Book" w:hAnsi="Kappa Text Book"/>
              </w:rPr>
              <w:t xml:space="preserve"> entreprises contactée</w:t>
            </w:r>
            <w:r w:rsidR="00844F6E" w:rsidRPr="00750AD2">
              <w:rPr>
                <w:rFonts w:ascii="Kappa Text Book" w:hAnsi="Kappa Text Book"/>
              </w:rPr>
              <w:t xml:space="preserve">s </w:t>
            </w:r>
            <w:r w:rsidR="00F035AB" w:rsidRPr="00750AD2">
              <w:rPr>
                <w:rFonts w:ascii="Kappa Text Book" w:hAnsi="Kappa Text Book"/>
              </w:rPr>
              <w:t>ou</w:t>
            </w:r>
            <w:r w:rsidR="00844F6E" w:rsidRPr="00750AD2">
              <w:rPr>
                <w:rFonts w:ascii="Kappa Text Book" w:hAnsi="Kappa Text Book"/>
              </w:rPr>
              <w:t xml:space="preserve"> qui nous ont été référées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4529997C" w14:textId="77777777" w:rsidR="00CB1D08" w:rsidRPr="00750AD2" w:rsidRDefault="00547D85" w:rsidP="00F32235">
            <w:pPr>
              <w:rPr>
                <w:rFonts w:ascii="Kappa Text Book" w:hAnsi="Kappa Text Book"/>
                <w:sz w:val="18"/>
                <w:szCs w:val="18"/>
              </w:rPr>
            </w:pPr>
            <w:r w:rsidRPr="00750AD2">
              <w:rPr>
                <w:rFonts w:ascii="Kappa Text Book" w:hAnsi="Kappa Text Book"/>
                <w:sz w:val="18"/>
                <w:szCs w:val="18"/>
              </w:rPr>
              <w:t>5</w:t>
            </w:r>
            <w:r w:rsidR="00CB1D08" w:rsidRPr="00750AD2">
              <w:rPr>
                <w:rFonts w:ascii="Kappa Text Book" w:hAnsi="Kappa Text Book"/>
                <w:sz w:val="18"/>
                <w:szCs w:val="18"/>
              </w:rPr>
              <w:t xml:space="preserve"> % du </w:t>
            </w:r>
            <w:r w:rsidR="00685942" w:rsidRPr="00750AD2">
              <w:rPr>
                <w:rFonts w:ascii="Kappa Text Book" w:hAnsi="Kappa Text Book"/>
                <w:sz w:val="18"/>
                <w:szCs w:val="18"/>
              </w:rPr>
              <w:t>temps des ressources RAPME</w:t>
            </w:r>
          </w:p>
          <w:p w14:paraId="4EB3AE38" w14:textId="67F20FB9" w:rsidR="00AA74F0" w:rsidRPr="00750AD2" w:rsidRDefault="00AA74F0" w:rsidP="00F32235">
            <w:pPr>
              <w:rPr>
                <w:rFonts w:ascii="Kappa Text Book" w:hAnsi="Kappa Text Book" w:cs="Arial"/>
                <w:bCs/>
                <w:sz w:val="18"/>
                <w:szCs w:val="18"/>
              </w:rPr>
            </w:pPr>
            <w:r w:rsidRPr="00750AD2">
              <w:rPr>
                <w:rFonts w:ascii="Kappa Text Book" w:hAnsi="Kappa Text Book" w:cs="Arial"/>
                <w:bCs/>
                <w:sz w:val="18"/>
                <w:szCs w:val="18"/>
              </w:rPr>
              <w:t>(ST – MG – ADR)</w:t>
            </w:r>
          </w:p>
        </w:tc>
      </w:tr>
      <w:tr w:rsidR="00853D66" w:rsidRPr="00750AD2" w14:paraId="65852FEB" w14:textId="77777777" w:rsidTr="00335D5D">
        <w:trPr>
          <w:trHeight w:val="613"/>
          <w:jc w:val="center"/>
        </w:trPr>
        <w:tc>
          <w:tcPr>
            <w:tcW w:w="2329" w:type="dxa"/>
            <w:tcBorders>
              <w:top w:val="single" w:sz="18" w:space="0" w:color="auto"/>
              <w:bottom w:val="single" w:sz="18" w:space="0" w:color="auto"/>
            </w:tcBorders>
          </w:tcPr>
          <w:p w14:paraId="71BDB496" w14:textId="1AE1FC35" w:rsidR="00853D66" w:rsidRPr="00750AD2" w:rsidRDefault="00853D66">
            <w:pPr>
              <w:pStyle w:val="Paragraphedeliste"/>
              <w:numPr>
                <w:ilvl w:val="0"/>
                <w:numId w:val="1"/>
              </w:numPr>
              <w:rPr>
                <w:rFonts w:ascii="Kappa Text Book" w:hAnsi="Kappa Text Book" w:cs="Arial"/>
                <w:b/>
                <w:bCs/>
              </w:rPr>
            </w:pPr>
            <w:r w:rsidRPr="00750AD2">
              <w:rPr>
                <w:rFonts w:ascii="Kappa Text Book" w:hAnsi="Kappa Text Book" w:cs="Arial"/>
                <w:b/>
                <w:bCs/>
              </w:rPr>
              <w:t xml:space="preserve">Favoriser et soutenir le </w:t>
            </w:r>
            <w:r w:rsidR="009A2B4D" w:rsidRPr="00750AD2">
              <w:rPr>
                <w:rFonts w:ascii="Kappa Text Book" w:hAnsi="Kappa Text Book" w:cs="Arial"/>
                <w:b/>
                <w:bCs/>
              </w:rPr>
              <w:t>DÉMARRAGE</w:t>
            </w:r>
            <w:r w:rsidRPr="00750AD2">
              <w:rPr>
                <w:rFonts w:ascii="Kappa Text Book" w:hAnsi="Kappa Text Book" w:cs="Arial"/>
                <w:b/>
                <w:bCs/>
              </w:rPr>
              <w:t xml:space="preserve"> d’entreprise</w:t>
            </w:r>
          </w:p>
        </w:tc>
        <w:tc>
          <w:tcPr>
            <w:tcW w:w="1352" w:type="dxa"/>
            <w:tcBorders>
              <w:top w:val="single" w:sz="18" w:space="0" w:color="auto"/>
              <w:bottom w:val="single" w:sz="18" w:space="0" w:color="auto"/>
            </w:tcBorders>
          </w:tcPr>
          <w:p w14:paraId="15C5DCC0" w14:textId="40820254" w:rsidR="00853D66" w:rsidRPr="00750AD2" w:rsidRDefault="008B6B56" w:rsidP="008B6B56">
            <w:pPr>
              <w:jc w:val="center"/>
              <w:rPr>
                <w:rFonts w:ascii="Kappa Text Book" w:hAnsi="Kappa Text Book" w:cs="Arial"/>
                <w:b/>
                <w:bCs/>
              </w:rPr>
            </w:pPr>
            <w:r w:rsidRPr="00750AD2">
              <w:rPr>
                <w:rFonts w:ascii="Kappa Text Book" w:hAnsi="Kappa Text Book" w:cs="Arial"/>
                <w:b/>
                <w:bCs/>
              </w:rPr>
              <w:t>1, 2 et 4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</w:tcPr>
          <w:p w14:paraId="62B267C6" w14:textId="15A840FE" w:rsidR="00853D66" w:rsidRPr="00750AD2" w:rsidRDefault="008B6B56" w:rsidP="008B6B56">
            <w:pPr>
              <w:jc w:val="center"/>
              <w:rPr>
                <w:rFonts w:ascii="Kappa Text Book" w:hAnsi="Kappa Text Book" w:cs="Arial"/>
                <w:b/>
                <w:bCs/>
              </w:rPr>
            </w:pPr>
            <w:r w:rsidRPr="00750AD2">
              <w:rPr>
                <w:rFonts w:ascii="Kappa Text Book" w:hAnsi="Kappa Text Book" w:cs="Arial"/>
                <w:b/>
                <w:bCs/>
              </w:rPr>
              <w:t>1, 2, 4, 6 et 7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18" w:space="0" w:color="auto"/>
            </w:tcBorders>
          </w:tcPr>
          <w:p w14:paraId="7143EF58" w14:textId="7F73B515" w:rsidR="00853D66" w:rsidRPr="00750AD2" w:rsidRDefault="00B52155" w:rsidP="00853D66">
            <w:pPr>
              <w:pStyle w:val="Paragraphedeliste"/>
              <w:ind w:left="0"/>
              <w:rPr>
                <w:rFonts w:ascii="Kappa Text Book" w:hAnsi="Kappa Text Book"/>
              </w:rPr>
            </w:pPr>
            <w:r w:rsidRPr="00750AD2">
              <w:rPr>
                <w:rFonts w:ascii="Kappa Text Book" w:hAnsi="Kappa Text Book"/>
                <w:b/>
                <w:bCs/>
              </w:rPr>
              <w:t>2.1</w:t>
            </w:r>
            <w:r w:rsidR="00853D66" w:rsidRPr="00750AD2">
              <w:rPr>
                <w:rFonts w:ascii="Kappa Text Book" w:hAnsi="Kappa Text Book"/>
              </w:rPr>
              <w:t xml:space="preserve"> Accompagner des projets de démarrage d’entreprises</w:t>
            </w:r>
            <w:r w:rsidR="00512934" w:rsidRPr="00750AD2">
              <w:rPr>
                <w:rFonts w:ascii="Kappa Text Book" w:hAnsi="Kappa Text Book"/>
              </w:rPr>
              <w:t xml:space="preserve"> </w:t>
            </w:r>
            <w:r w:rsidR="00512934" w:rsidRPr="00750AD2">
              <w:rPr>
                <w:rFonts w:ascii="Kappa Text Book" w:hAnsi="Kappa Text Book"/>
                <w:b/>
                <w:bCs/>
              </w:rPr>
              <w:t>(autres que points 3.2, 3.3 et 6)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18" w:space="0" w:color="auto"/>
            </w:tcBorders>
          </w:tcPr>
          <w:p w14:paraId="202328DF" w14:textId="5DD5E636" w:rsidR="00853D66" w:rsidRPr="00750AD2" w:rsidRDefault="00853D66">
            <w:pPr>
              <w:pStyle w:val="Paragraphedeliste"/>
              <w:numPr>
                <w:ilvl w:val="2"/>
                <w:numId w:val="5"/>
              </w:numPr>
              <w:rPr>
                <w:rFonts w:ascii="Kappa Text Book" w:hAnsi="Kappa Text Book"/>
              </w:rPr>
            </w:pPr>
            <w:r w:rsidRPr="00750AD2">
              <w:rPr>
                <w:rFonts w:ascii="Kappa Text Book" w:hAnsi="Kappa Text Book"/>
              </w:rPr>
              <w:t>Accompagner des entrepreneurs dans la planification et le montage de leur projet</w:t>
            </w:r>
            <w:r w:rsidR="00AA74F0" w:rsidRPr="00750AD2">
              <w:rPr>
                <w:rFonts w:ascii="Kappa Text Book" w:hAnsi="Kappa Text Book"/>
              </w:rPr>
              <w:t xml:space="preserve"> de démarrage</w:t>
            </w:r>
          </w:p>
          <w:p w14:paraId="5641E9B2" w14:textId="7FE3B95E" w:rsidR="00853D66" w:rsidRPr="00750AD2" w:rsidRDefault="00853D66">
            <w:pPr>
              <w:pStyle w:val="Paragraphedeliste"/>
              <w:numPr>
                <w:ilvl w:val="2"/>
                <w:numId w:val="5"/>
              </w:numPr>
              <w:rPr>
                <w:rFonts w:ascii="Kappa Text Book" w:hAnsi="Kappa Text Book"/>
              </w:rPr>
            </w:pPr>
            <w:r w:rsidRPr="00750AD2">
              <w:rPr>
                <w:rFonts w:ascii="Kappa Text Book" w:hAnsi="Kappa Text Book"/>
              </w:rPr>
              <w:lastRenderedPageBreak/>
              <w:t xml:space="preserve">Mettre à profit notre réseau de partenaires gouvernementaux 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39AF2CB4" w14:textId="22EB3956" w:rsidR="00853D66" w:rsidRPr="00750AD2" w:rsidRDefault="00D26DEC" w:rsidP="00853D66">
            <w:pPr>
              <w:rPr>
                <w:rFonts w:ascii="Kappa Text Book" w:hAnsi="Kappa Text Book" w:cs="Arial"/>
                <w:bCs/>
              </w:rPr>
            </w:pPr>
            <w:r w:rsidRPr="00750AD2">
              <w:rPr>
                <w:rFonts w:ascii="Kappa Text Book" w:hAnsi="Kappa Text Book" w:cs="Arial"/>
                <w:bCs/>
              </w:rPr>
              <w:lastRenderedPageBreak/>
              <w:t xml:space="preserve">Ressources RAPME et conseillers aux entreprises </w:t>
            </w:r>
          </w:p>
        </w:tc>
        <w:tc>
          <w:tcPr>
            <w:tcW w:w="1389" w:type="dxa"/>
            <w:tcBorders>
              <w:top w:val="single" w:sz="18" w:space="0" w:color="auto"/>
              <w:bottom w:val="single" w:sz="18" w:space="0" w:color="auto"/>
            </w:tcBorders>
          </w:tcPr>
          <w:p w14:paraId="1052C378" w14:textId="03DCD6E2" w:rsidR="00853D66" w:rsidRPr="00750AD2" w:rsidRDefault="00853D66" w:rsidP="00853D66">
            <w:pPr>
              <w:rPr>
                <w:rFonts w:ascii="Kappa Text Book" w:hAnsi="Kappa Text Book"/>
              </w:rPr>
            </w:pPr>
            <w:r w:rsidRPr="00750AD2">
              <w:rPr>
                <w:rFonts w:ascii="Kappa Text Book" w:hAnsi="Kappa Text Book"/>
              </w:rPr>
              <w:t>31 mars 2026</w:t>
            </w:r>
          </w:p>
        </w:tc>
        <w:tc>
          <w:tcPr>
            <w:tcW w:w="1730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4C2362C3" w14:textId="513BD73C" w:rsidR="00853D66" w:rsidRPr="00750AD2" w:rsidRDefault="00544D1A" w:rsidP="00853D66">
            <w:pPr>
              <w:rPr>
                <w:rFonts w:ascii="Kappa Text Book" w:hAnsi="Kappa Text Book"/>
              </w:rPr>
            </w:pPr>
            <w:r w:rsidRPr="00750AD2">
              <w:rPr>
                <w:rFonts w:ascii="Kappa Text Book" w:hAnsi="Kappa Text Book"/>
              </w:rPr>
              <w:t>1</w:t>
            </w:r>
            <w:r w:rsidR="008C5F4A" w:rsidRPr="00750AD2">
              <w:rPr>
                <w:rFonts w:ascii="Kappa Text Book" w:hAnsi="Kappa Text Book"/>
              </w:rPr>
              <w:t xml:space="preserve">2 </w:t>
            </w:r>
            <w:r w:rsidR="00853D66" w:rsidRPr="00750AD2">
              <w:rPr>
                <w:rFonts w:ascii="Kappa Text Book" w:hAnsi="Kappa Text Book"/>
              </w:rPr>
              <w:t>projets accompagnés / référés</w:t>
            </w:r>
          </w:p>
          <w:p w14:paraId="52219069" w14:textId="3FE5CEE6" w:rsidR="00544D1A" w:rsidRPr="00750AD2" w:rsidRDefault="00544D1A" w:rsidP="00853D66">
            <w:pPr>
              <w:rPr>
                <w:rFonts w:ascii="Kappa Text Book" w:hAnsi="Kappa Text Book"/>
              </w:rPr>
            </w:pP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</w:tcBorders>
          </w:tcPr>
          <w:p w14:paraId="048A8BD5" w14:textId="77777777" w:rsidR="00853D66" w:rsidRPr="00750AD2" w:rsidRDefault="00612169" w:rsidP="00853D66">
            <w:pPr>
              <w:rPr>
                <w:rFonts w:ascii="Kappa Text Book" w:hAnsi="Kappa Text Book"/>
                <w:sz w:val="18"/>
                <w:szCs w:val="18"/>
              </w:rPr>
            </w:pPr>
            <w:r w:rsidRPr="00750AD2">
              <w:rPr>
                <w:rFonts w:ascii="Kappa Text Book" w:hAnsi="Kappa Text Book"/>
                <w:sz w:val="18"/>
                <w:szCs w:val="18"/>
              </w:rPr>
              <w:t>10% du temps des ressources RAPME</w:t>
            </w:r>
          </w:p>
          <w:p w14:paraId="6CADE05D" w14:textId="52232712" w:rsidR="00AA74F0" w:rsidRPr="00750AD2" w:rsidRDefault="00AA74F0" w:rsidP="00853D66">
            <w:pPr>
              <w:rPr>
                <w:rFonts w:ascii="Kappa Text Book" w:hAnsi="Kappa Text Book"/>
                <w:sz w:val="18"/>
                <w:szCs w:val="18"/>
              </w:rPr>
            </w:pPr>
            <w:r w:rsidRPr="00750AD2">
              <w:rPr>
                <w:rFonts w:ascii="Kappa Text Book" w:hAnsi="Kappa Text Book" w:cs="Arial"/>
                <w:bCs/>
                <w:sz w:val="18"/>
                <w:szCs w:val="18"/>
              </w:rPr>
              <w:t>(ST – MG – ADR)</w:t>
            </w:r>
          </w:p>
        </w:tc>
      </w:tr>
      <w:tr w:rsidR="00853D66" w:rsidRPr="00750AD2" w14:paraId="33937D07" w14:textId="77777777" w:rsidTr="00335D5D">
        <w:trPr>
          <w:trHeight w:val="613"/>
          <w:jc w:val="center"/>
        </w:trPr>
        <w:tc>
          <w:tcPr>
            <w:tcW w:w="2329" w:type="dxa"/>
            <w:tcBorders>
              <w:top w:val="single" w:sz="18" w:space="0" w:color="auto"/>
            </w:tcBorders>
          </w:tcPr>
          <w:p w14:paraId="73C85C3B" w14:textId="7F9F4CAC" w:rsidR="00853D66" w:rsidRPr="00750AD2" w:rsidRDefault="00853D66">
            <w:pPr>
              <w:pStyle w:val="Paragraphedeliste"/>
              <w:numPr>
                <w:ilvl w:val="0"/>
                <w:numId w:val="5"/>
              </w:numPr>
              <w:rPr>
                <w:rFonts w:ascii="Kappa Text Book" w:hAnsi="Kappa Text Book" w:cs="Arial"/>
                <w:b/>
                <w:bCs/>
              </w:rPr>
            </w:pPr>
            <w:r w:rsidRPr="00750AD2">
              <w:rPr>
                <w:rFonts w:ascii="Kappa Text Book" w:hAnsi="Kappa Text Book" w:cs="Arial"/>
                <w:b/>
                <w:bCs/>
              </w:rPr>
              <w:t xml:space="preserve">Favoriser et soutenir la </w:t>
            </w:r>
            <w:r w:rsidR="009A2B4D" w:rsidRPr="00750AD2">
              <w:rPr>
                <w:rFonts w:ascii="Kappa Text Book" w:hAnsi="Kappa Text Book" w:cs="Arial"/>
                <w:b/>
                <w:bCs/>
              </w:rPr>
              <w:t>CROISSANCE</w:t>
            </w:r>
            <w:r w:rsidRPr="00750AD2">
              <w:rPr>
                <w:rFonts w:ascii="Kappa Text Book" w:hAnsi="Kappa Text Book" w:cs="Arial"/>
                <w:b/>
                <w:bCs/>
              </w:rPr>
              <w:t xml:space="preserve"> d’entreprise </w:t>
            </w:r>
          </w:p>
        </w:tc>
        <w:tc>
          <w:tcPr>
            <w:tcW w:w="1352" w:type="dxa"/>
            <w:tcBorders>
              <w:top w:val="single" w:sz="18" w:space="0" w:color="auto"/>
            </w:tcBorders>
          </w:tcPr>
          <w:p w14:paraId="688742BC" w14:textId="2635A109" w:rsidR="00853D66" w:rsidRPr="00750AD2" w:rsidRDefault="008B6B56" w:rsidP="008B6B56">
            <w:pPr>
              <w:jc w:val="center"/>
              <w:rPr>
                <w:rFonts w:ascii="Kappa Text Book" w:hAnsi="Kappa Text Book" w:cs="Arial"/>
                <w:b/>
                <w:bCs/>
              </w:rPr>
            </w:pPr>
            <w:r w:rsidRPr="00750AD2">
              <w:rPr>
                <w:rFonts w:ascii="Kappa Text Book" w:hAnsi="Kappa Text Book" w:cs="Arial"/>
                <w:b/>
                <w:bCs/>
              </w:rPr>
              <w:t>1, 2 et 4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14:paraId="28181784" w14:textId="1D0B3BD6" w:rsidR="00853D66" w:rsidRPr="00750AD2" w:rsidRDefault="008B6B56" w:rsidP="008B6B56">
            <w:pPr>
              <w:jc w:val="center"/>
              <w:rPr>
                <w:rFonts w:ascii="Kappa Text Book" w:hAnsi="Kappa Text Book" w:cs="Arial"/>
                <w:b/>
                <w:bCs/>
              </w:rPr>
            </w:pPr>
            <w:r w:rsidRPr="00750AD2">
              <w:rPr>
                <w:rFonts w:ascii="Kappa Text Book" w:hAnsi="Kappa Text Book" w:cs="Arial"/>
                <w:b/>
                <w:bCs/>
              </w:rPr>
              <w:t>1, 2, 3, 4, 5, 6 et 7</w:t>
            </w:r>
          </w:p>
        </w:tc>
        <w:tc>
          <w:tcPr>
            <w:tcW w:w="3260" w:type="dxa"/>
            <w:tcBorders>
              <w:top w:val="single" w:sz="18" w:space="0" w:color="auto"/>
            </w:tcBorders>
          </w:tcPr>
          <w:p w14:paraId="3F4AE80A" w14:textId="5C603847" w:rsidR="00853D66" w:rsidRPr="00750AD2" w:rsidRDefault="00853D66">
            <w:pPr>
              <w:pStyle w:val="Paragraphedeliste"/>
              <w:numPr>
                <w:ilvl w:val="1"/>
                <w:numId w:val="3"/>
              </w:numPr>
              <w:rPr>
                <w:rFonts w:ascii="Kappa Text Book" w:hAnsi="Kappa Text Book"/>
              </w:rPr>
            </w:pPr>
            <w:r w:rsidRPr="00750AD2">
              <w:rPr>
                <w:rFonts w:ascii="Kappa Text Book" w:hAnsi="Kappa Text Book"/>
              </w:rPr>
              <w:t xml:space="preserve">Accompagner des projets </w:t>
            </w:r>
            <w:r w:rsidR="00AA74F0" w:rsidRPr="00750AD2">
              <w:rPr>
                <w:rFonts w:ascii="Kappa Text Book" w:hAnsi="Kappa Text Book"/>
              </w:rPr>
              <w:t xml:space="preserve">de croissance et </w:t>
            </w:r>
            <w:r w:rsidRPr="00750AD2">
              <w:rPr>
                <w:rFonts w:ascii="Kappa Text Book" w:hAnsi="Kappa Text Book"/>
              </w:rPr>
              <w:t xml:space="preserve">d’expansion auprès des entreprises </w:t>
            </w:r>
            <w:r w:rsidRPr="00750AD2">
              <w:rPr>
                <w:rFonts w:ascii="Kappa Text Book" w:hAnsi="Kappa Text Book"/>
                <w:b/>
                <w:bCs/>
              </w:rPr>
              <w:t xml:space="preserve">(autres que </w:t>
            </w:r>
            <w:r w:rsidR="00E3182E" w:rsidRPr="00750AD2">
              <w:rPr>
                <w:rFonts w:ascii="Kappa Text Book" w:hAnsi="Kappa Text Book"/>
                <w:b/>
                <w:bCs/>
              </w:rPr>
              <w:t>poi</w:t>
            </w:r>
            <w:r w:rsidRPr="00750AD2">
              <w:rPr>
                <w:rFonts w:ascii="Kappa Text Book" w:hAnsi="Kappa Text Book"/>
                <w:b/>
                <w:bCs/>
              </w:rPr>
              <w:t xml:space="preserve">nts </w:t>
            </w:r>
            <w:r w:rsidR="00E3182E" w:rsidRPr="00750AD2">
              <w:rPr>
                <w:rFonts w:ascii="Kappa Text Book" w:hAnsi="Kappa Text Book"/>
                <w:b/>
                <w:bCs/>
              </w:rPr>
              <w:t>3.2</w:t>
            </w:r>
            <w:r w:rsidR="0055206D" w:rsidRPr="00750AD2">
              <w:rPr>
                <w:rFonts w:ascii="Kappa Text Book" w:hAnsi="Kappa Text Book"/>
                <w:b/>
                <w:bCs/>
              </w:rPr>
              <w:t>, 3.3 et 6</w:t>
            </w:r>
            <w:r w:rsidRPr="00750AD2">
              <w:rPr>
                <w:rFonts w:ascii="Kappa Text Book" w:hAnsi="Kappa Text Book"/>
                <w:b/>
                <w:bCs/>
              </w:rPr>
              <w:t>)</w:t>
            </w:r>
            <w:r w:rsidRPr="00750AD2">
              <w:rPr>
                <w:rFonts w:ascii="Kappa Text Book" w:hAnsi="Kappa Text Book"/>
              </w:rPr>
              <w:t xml:space="preserve"> </w:t>
            </w:r>
          </w:p>
        </w:tc>
        <w:tc>
          <w:tcPr>
            <w:tcW w:w="3260" w:type="dxa"/>
            <w:tcBorders>
              <w:top w:val="single" w:sz="18" w:space="0" w:color="auto"/>
            </w:tcBorders>
          </w:tcPr>
          <w:p w14:paraId="3F729128" w14:textId="29A336C7" w:rsidR="00853D66" w:rsidRPr="00750AD2" w:rsidRDefault="00853D66">
            <w:pPr>
              <w:pStyle w:val="Paragraphedeliste"/>
              <w:numPr>
                <w:ilvl w:val="2"/>
                <w:numId w:val="3"/>
              </w:numPr>
              <w:rPr>
                <w:rFonts w:ascii="Kappa Text Book" w:hAnsi="Kappa Text Book"/>
              </w:rPr>
            </w:pPr>
            <w:r w:rsidRPr="00750AD2">
              <w:rPr>
                <w:rFonts w:ascii="Kappa Text Book" w:hAnsi="Kappa Text Book"/>
              </w:rPr>
              <w:t>Accompagner des entrepreneurs dans la préparation et l</w:t>
            </w:r>
            <w:r w:rsidR="00AA74F0" w:rsidRPr="00750AD2">
              <w:rPr>
                <w:rFonts w:ascii="Kappa Text Book" w:hAnsi="Kappa Text Book"/>
              </w:rPr>
              <w:t>a réalisation</w:t>
            </w:r>
            <w:r w:rsidRPr="00750AD2">
              <w:rPr>
                <w:rFonts w:ascii="Kappa Text Book" w:hAnsi="Kappa Text Book"/>
              </w:rPr>
              <w:t xml:space="preserve"> de leur projet</w:t>
            </w:r>
            <w:r w:rsidR="00AA74F0" w:rsidRPr="00750AD2">
              <w:rPr>
                <w:rFonts w:ascii="Kappa Text Book" w:hAnsi="Kappa Text Book"/>
              </w:rPr>
              <w:t xml:space="preserve"> de croissance</w:t>
            </w:r>
          </w:p>
          <w:p w14:paraId="37B48D3E" w14:textId="35A4C2CD" w:rsidR="00853D66" w:rsidRPr="00750AD2" w:rsidRDefault="00853D66">
            <w:pPr>
              <w:pStyle w:val="Paragraphedeliste"/>
              <w:numPr>
                <w:ilvl w:val="2"/>
                <w:numId w:val="3"/>
              </w:numPr>
              <w:rPr>
                <w:rFonts w:ascii="Kappa Text Book" w:hAnsi="Kappa Text Book"/>
              </w:rPr>
            </w:pPr>
            <w:r w:rsidRPr="00750AD2">
              <w:rPr>
                <w:rFonts w:ascii="Kappa Text Book" w:hAnsi="Kappa Text Book"/>
              </w:rPr>
              <w:t xml:space="preserve">Mettre à profit notre réseau de partenaires gouvernementaux </w:t>
            </w:r>
            <w:r w:rsidR="00FA2B08" w:rsidRPr="00750AD2">
              <w:rPr>
                <w:rFonts w:ascii="Kappa Text Book" w:hAnsi="Kappa Text Book"/>
              </w:rPr>
              <w:t>dont IQ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249B538D" w14:textId="4EEDE2BF" w:rsidR="00853D66" w:rsidRPr="00750AD2" w:rsidRDefault="00853D66" w:rsidP="00853D66">
            <w:pPr>
              <w:rPr>
                <w:rFonts w:ascii="Kappa Text Book" w:hAnsi="Kappa Text Book" w:cs="Arial"/>
                <w:bCs/>
              </w:rPr>
            </w:pPr>
            <w:r w:rsidRPr="00750AD2">
              <w:rPr>
                <w:rFonts w:ascii="Kappa Text Book" w:hAnsi="Kappa Text Book" w:cs="Arial"/>
                <w:bCs/>
              </w:rPr>
              <w:t xml:space="preserve">Ressources RAPME </w:t>
            </w:r>
          </w:p>
        </w:tc>
        <w:tc>
          <w:tcPr>
            <w:tcW w:w="1389" w:type="dxa"/>
            <w:tcBorders>
              <w:top w:val="single" w:sz="18" w:space="0" w:color="auto"/>
            </w:tcBorders>
          </w:tcPr>
          <w:p w14:paraId="75E0FB65" w14:textId="1720A789" w:rsidR="00853D66" w:rsidRPr="00750AD2" w:rsidRDefault="00853D66" w:rsidP="00853D66">
            <w:pPr>
              <w:rPr>
                <w:rFonts w:ascii="Kappa Text Book" w:hAnsi="Kappa Text Book"/>
              </w:rPr>
            </w:pPr>
            <w:r w:rsidRPr="00750AD2">
              <w:rPr>
                <w:rFonts w:ascii="Kappa Text Book" w:hAnsi="Kappa Text Book"/>
              </w:rPr>
              <w:t>31 mars 2026</w:t>
            </w:r>
          </w:p>
        </w:tc>
        <w:tc>
          <w:tcPr>
            <w:tcW w:w="1730" w:type="dxa"/>
            <w:gridSpan w:val="2"/>
            <w:tcBorders>
              <w:top w:val="single" w:sz="18" w:space="0" w:color="auto"/>
            </w:tcBorders>
          </w:tcPr>
          <w:p w14:paraId="5F25D20D" w14:textId="7906E6F0" w:rsidR="00853D66" w:rsidRPr="00750AD2" w:rsidRDefault="008C5F4A" w:rsidP="00853D66">
            <w:pPr>
              <w:rPr>
                <w:rFonts w:ascii="Kappa Text Book" w:hAnsi="Kappa Text Book"/>
              </w:rPr>
            </w:pPr>
            <w:r w:rsidRPr="00750AD2">
              <w:rPr>
                <w:rFonts w:ascii="Kappa Text Book" w:hAnsi="Kappa Text Book"/>
              </w:rPr>
              <w:t>70</w:t>
            </w:r>
            <w:r w:rsidR="00853D66" w:rsidRPr="00750AD2">
              <w:rPr>
                <w:rFonts w:ascii="Kappa Text Book" w:hAnsi="Kappa Text Book"/>
              </w:rPr>
              <w:t xml:space="preserve"> projets accompagnés / référés</w:t>
            </w:r>
          </w:p>
          <w:p w14:paraId="53195437" w14:textId="42A08121" w:rsidR="0055206D" w:rsidRPr="00750AD2" w:rsidRDefault="0055206D" w:rsidP="00853D66">
            <w:pPr>
              <w:rPr>
                <w:rFonts w:ascii="Kappa Text Book" w:hAnsi="Kappa Text Book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302A45E1" w14:textId="118684F2" w:rsidR="00AA74F0" w:rsidRPr="00750AD2" w:rsidRDefault="00AA74F0" w:rsidP="00AA74F0">
            <w:pPr>
              <w:rPr>
                <w:rFonts w:ascii="Kappa Text Book" w:hAnsi="Kappa Text Book"/>
                <w:sz w:val="18"/>
                <w:szCs w:val="18"/>
              </w:rPr>
            </w:pPr>
            <w:r w:rsidRPr="00750AD2">
              <w:rPr>
                <w:rFonts w:ascii="Kappa Text Book" w:hAnsi="Kappa Text Book"/>
                <w:sz w:val="18"/>
                <w:szCs w:val="18"/>
              </w:rPr>
              <w:t>30% du temps de la ressource RAPME (ST); 10% (MG) et 15% (ADR)</w:t>
            </w:r>
          </w:p>
          <w:p w14:paraId="0DC0AC02" w14:textId="555B71D1" w:rsidR="0055206D" w:rsidRPr="00750AD2" w:rsidRDefault="0055206D" w:rsidP="00853D66">
            <w:pPr>
              <w:rPr>
                <w:rFonts w:ascii="Kappa Text Book" w:hAnsi="Kappa Text Book"/>
                <w:i/>
                <w:iCs/>
                <w:sz w:val="18"/>
                <w:szCs w:val="18"/>
              </w:rPr>
            </w:pPr>
          </w:p>
        </w:tc>
      </w:tr>
      <w:tr w:rsidR="00DC76A9" w:rsidRPr="00750AD2" w14:paraId="4C02883E" w14:textId="77777777" w:rsidTr="00612169">
        <w:trPr>
          <w:trHeight w:val="613"/>
          <w:jc w:val="center"/>
        </w:trPr>
        <w:tc>
          <w:tcPr>
            <w:tcW w:w="2329" w:type="dxa"/>
          </w:tcPr>
          <w:p w14:paraId="56E41899" w14:textId="77777777" w:rsidR="00DC76A9" w:rsidRPr="00750AD2" w:rsidRDefault="00DC76A9" w:rsidP="00DC76A9">
            <w:pPr>
              <w:pStyle w:val="Paragraphedeliste"/>
              <w:ind w:left="360"/>
              <w:rPr>
                <w:rFonts w:ascii="Kappa Text Book" w:hAnsi="Kappa Text Book" w:cs="Arial"/>
                <w:b/>
                <w:bCs/>
              </w:rPr>
            </w:pPr>
          </w:p>
        </w:tc>
        <w:tc>
          <w:tcPr>
            <w:tcW w:w="1352" w:type="dxa"/>
          </w:tcPr>
          <w:p w14:paraId="07907C21" w14:textId="7B1D182E" w:rsidR="00DC76A9" w:rsidRPr="00750AD2" w:rsidRDefault="00DC76A9" w:rsidP="008B6B56">
            <w:pPr>
              <w:jc w:val="center"/>
              <w:rPr>
                <w:rFonts w:ascii="Kappa Text Book" w:hAnsi="Kappa Text Book" w:cs="Arial"/>
                <w:b/>
                <w:bCs/>
              </w:rPr>
            </w:pPr>
          </w:p>
        </w:tc>
        <w:tc>
          <w:tcPr>
            <w:tcW w:w="1843" w:type="dxa"/>
          </w:tcPr>
          <w:p w14:paraId="4CF6A999" w14:textId="4A671EFC" w:rsidR="00DC76A9" w:rsidRPr="00750AD2" w:rsidRDefault="00DC76A9" w:rsidP="008B6B56">
            <w:pPr>
              <w:jc w:val="center"/>
              <w:rPr>
                <w:rFonts w:ascii="Kappa Text Book" w:hAnsi="Kappa Text Book" w:cs="Arial"/>
                <w:b/>
                <w:bCs/>
              </w:rPr>
            </w:pPr>
          </w:p>
        </w:tc>
        <w:tc>
          <w:tcPr>
            <w:tcW w:w="3260" w:type="dxa"/>
          </w:tcPr>
          <w:p w14:paraId="2DD5217C" w14:textId="445CFF6C" w:rsidR="00DC76A9" w:rsidRPr="00750AD2" w:rsidRDefault="00DC76A9">
            <w:pPr>
              <w:pStyle w:val="Paragraphedeliste"/>
              <w:numPr>
                <w:ilvl w:val="1"/>
                <w:numId w:val="3"/>
              </w:numPr>
              <w:rPr>
                <w:rFonts w:ascii="Kappa Text Book" w:hAnsi="Kappa Text Book"/>
              </w:rPr>
            </w:pPr>
            <w:r w:rsidRPr="00750AD2">
              <w:rPr>
                <w:rFonts w:ascii="Kappa Text Book" w:hAnsi="Kappa Text Book"/>
              </w:rPr>
              <w:t xml:space="preserve">Inciter </w:t>
            </w:r>
            <w:r w:rsidRPr="00750AD2">
              <w:rPr>
                <w:rFonts w:ascii="Kappa Text Book" w:hAnsi="Kappa Text Book" w:cs="Arial"/>
                <w:bCs/>
              </w:rPr>
              <w:t xml:space="preserve">les entreprises du territoire à adhérer aux technologies numériques, au </w:t>
            </w:r>
            <w:r w:rsidRPr="00750AD2">
              <w:rPr>
                <w:rFonts w:ascii="Kappa Text Book" w:hAnsi="Kappa Text Book" w:cs="Arial"/>
                <w:b/>
              </w:rPr>
              <w:t>manufacturier innovant et à l’innovation</w:t>
            </w:r>
            <w:r w:rsidRPr="00750AD2">
              <w:rPr>
                <w:rFonts w:ascii="Kappa Text Book" w:hAnsi="Kappa Text Book" w:cs="Arial"/>
                <w:bCs/>
              </w:rPr>
              <w:t xml:space="preserve"> en général</w:t>
            </w:r>
          </w:p>
        </w:tc>
        <w:tc>
          <w:tcPr>
            <w:tcW w:w="3260" w:type="dxa"/>
          </w:tcPr>
          <w:p w14:paraId="64724FC9" w14:textId="45CEB75A" w:rsidR="00DC76A9" w:rsidRPr="00750AD2" w:rsidRDefault="00DC76A9">
            <w:pPr>
              <w:pStyle w:val="Paragraphedeliste"/>
              <w:numPr>
                <w:ilvl w:val="2"/>
                <w:numId w:val="3"/>
              </w:numPr>
              <w:rPr>
                <w:rFonts w:ascii="Kappa Text Book" w:hAnsi="Kappa Text Book"/>
              </w:rPr>
            </w:pPr>
            <w:r w:rsidRPr="00750AD2">
              <w:rPr>
                <w:rFonts w:ascii="Kappa Text Book" w:hAnsi="Kappa Text Book"/>
              </w:rPr>
              <w:t xml:space="preserve">Effectuer </w:t>
            </w:r>
            <w:r w:rsidRPr="00750AD2">
              <w:rPr>
                <w:rFonts w:ascii="Kappa Text Book" w:hAnsi="Kappa Text Book" w:cs="Arial"/>
                <w:bCs/>
              </w:rPr>
              <w:t>des rencontres individuelles d’entreprises pour présenter l’offre régionale d’accompagnement</w:t>
            </w:r>
          </w:p>
        </w:tc>
        <w:tc>
          <w:tcPr>
            <w:tcW w:w="1701" w:type="dxa"/>
          </w:tcPr>
          <w:p w14:paraId="106BC5A3" w14:textId="5B41BB6D" w:rsidR="00DC76A9" w:rsidRPr="00750AD2" w:rsidRDefault="00DC76A9" w:rsidP="00DC76A9">
            <w:pPr>
              <w:rPr>
                <w:rFonts w:ascii="Kappa Text Book" w:hAnsi="Kappa Text Book" w:cs="Arial"/>
                <w:bCs/>
              </w:rPr>
            </w:pPr>
            <w:r w:rsidRPr="00750AD2">
              <w:rPr>
                <w:rFonts w:ascii="Kappa Text Book" w:hAnsi="Kappa Text Book" w:cs="Arial"/>
                <w:bCs/>
              </w:rPr>
              <w:t>Ressources RAPME</w:t>
            </w:r>
          </w:p>
        </w:tc>
        <w:tc>
          <w:tcPr>
            <w:tcW w:w="1389" w:type="dxa"/>
          </w:tcPr>
          <w:p w14:paraId="1189BC1C" w14:textId="1F80D6E0" w:rsidR="00DC76A9" w:rsidRPr="00750AD2" w:rsidRDefault="00DC76A9" w:rsidP="00DC76A9">
            <w:pPr>
              <w:rPr>
                <w:rFonts w:ascii="Kappa Text Book" w:hAnsi="Kappa Text Book"/>
              </w:rPr>
            </w:pPr>
            <w:r w:rsidRPr="00750AD2">
              <w:rPr>
                <w:rFonts w:ascii="Kappa Text Book" w:hAnsi="Kappa Text Book" w:cs="Arial"/>
                <w:bCs/>
              </w:rPr>
              <w:t>31 mars 2026</w:t>
            </w:r>
          </w:p>
        </w:tc>
        <w:tc>
          <w:tcPr>
            <w:tcW w:w="1730" w:type="dxa"/>
            <w:gridSpan w:val="2"/>
          </w:tcPr>
          <w:p w14:paraId="6C0232FE" w14:textId="5C7E6818" w:rsidR="00DC76A9" w:rsidRPr="00750AD2" w:rsidRDefault="00DC76A9" w:rsidP="00DC76A9">
            <w:pPr>
              <w:rPr>
                <w:rFonts w:ascii="Kappa Text Book" w:hAnsi="Kappa Text Book"/>
              </w:rPr>
            </w:pPr>
            <w:r w:rsidRPr="00750AD2">
              <w:rPr>
                <w:rFonts w:ascii="Kappa Text Book" w:hAnsi="Kappa Text Book" w:cs="Arial"/>
                <w:bCs/>
              </w:rPr>
              <w:t>2</w:t>
            </w:r>
            <w:r w:rsidR="00512934" w:rsidRPr="00750AD2">
              <w:rPr>
                <w:rFonts w:ascii="Kappa Text Book" w:hAnsi="Kappa Text Book" w:cs="Arial"/>
                <w:bCs/>
              </w:rPr>
              <w:t>5</w:t>
            </w:r>
            <w:r w:rsidRPr="00750AD2">
              <w:rPr>
                <w:rFonts w:ascii="Kappa Text Book" w:hAnsi="Kappa Text Book" w:cs="Arial"/>
                <w:bCs/>
              </w:rPr>
              <w:t xml:space="preserve"> entreprises rencontrées</w:t>
            </w:r>
          </w:p>
        </w:tc>
        <w:tc>
          <w:tcPr>
            <w:tcW w:w="2126" w:type="dxa"/>
          </w:tcPr>
          <w:p w14:paraId="2B6B3CA6" w14:textId="1BF9F445" w:rsidR="00DC76A9" w:rsidRPr="00750AD2" w:rsidRDefault="00F93694" w:rsidP="00DC76A9">
            <w:pPr>
              <w:rPr>
                <w:rFonts w:ascii="Kappa Text Book" w:hAnsi="Kappa Text Book"/>
                <w:sz w:val="18"/>
                <w:szCs w:val="18"/>
              </w:rPr>
            </w:pPr>
            <w:r w:rsidRPr="00750AD2">
              <w:rPr>
                <w:rFonts w:ascii="Kappa Text Book" w:hAnsi="Kappa Text Book"/>
                <w:sz w:val="18"/>
                <w:szCs w:val="18"/>
              </w:rPr>
              <w:t xml:space="preserve">5% du temps des ressources RAPME </w:t>
            </w:r>
            <w:r w:rsidR="00512934" w:rsidRPr="00750AD2">
              <w:rPr>
                <w:rFonts w:ascii="Kappa Text Book" w:hAnsi="Kappa Text Book"/>
                <w:sz w:val="18"/>
                <w:szCs w:val="18"/>
              </w:rPr>
              <w:t>(ST)</w:t>
            </w:r>
          </w:p>
        </w:tc>
      </w:tr>
      <w:tr w:rsidR="00DC76A9" w:rsidRPr="00750AD2" w14:paraId="308092E6" w14:textId="77777777" w:rsidTr="00335D5D">
        <w:trPr>
          <w:trHeight w:val="613"/>
          <w:jc w:val="center"/>
        </w:trPr>
        <w:tc>
          <w:tcPr>
            <w:tcW w:w="2329" w:type="dxa"/>
            <w:tcBorders>
              <w:bottom w:val="single" w:sz="18" w:space="0" w:color="auto"/>
            </w:tcBorders>
          </w:tcPr>
          <w:p w14:paraId="19FD7998" w14:textId="77777777" w:rsidR="00DC76A9" w:rsidRPr="00750AD2" w:rsidRDefault="00DC76A9" w:rsidP="00DC76A9">
            <w:pPr>
              <w:pStyle w:val="Paragraphedeliste"/>
              <w:ind w:left="360"/>
              <w:rPr>
                <w:rFonts w:ascii="Kappa Text Book" w:hAnsi="Kappa Text Book" w:cs="Arial"/>
                <w:b/>
                <w:bCs/>
              </w:rPr>
            </w:pPr>
          </w:p>
        </w:tc>
        <w:tc>
          <w:tcPr>
            <w:tcW w:w="1352" w:type="dxa"/>
            <w:tcBorders>
              <w:bottom w:val="single" w:sz="18" w:space="0" w:color="auto"/>
            </w:tcBorders>
          </w:tcPr>
          <w:p w14:paraId="2C2E86D9" w14:textId="77777777" w:rsidR="00DC76A9" w:rsidRPr="00750AD2" w:rsidRDefault="00DC76A9" w:rsidP="008B6B56">
            <w:pPr>
              <w:jc w:val="center"/>
              <w:rPr>
                <w:rFonts w:ascii="Kappa Text Book" w:hAnsi="Kappa Text Book" w:cs="Arial"/>
                <w:b/>
                <w:bCs/>
              </w:rPr>
            </w:pP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14:paraId="0FF80961" w14:textId="77777777" w:rsidR="00DC76A9" w:rsidRPr="00750AD2" w:rsidRDefault="00DC76A9" w:rsidP="008B6B56">
            <w:pPr>
              <w:jc w:val="center"/>
              <w:rPr>
                <w:rFonts w:ascii="Kappa Text Book" w:hAnsi="Kappa Text Book" w:cs="Arial"/>
                <w:b/>
                <w:bCs/>
              </w:rPr>
            </w:pPr>
          </w:p>
        </w:tc>
        <w:tc>
          <w:tcPr>
            <w:tcW w:w="3260" w:type="dxa"/>
            <w:tcBorders>
              <w:bottom w:val="single" w:sz="18" w:space="0" w:color="auto"/>
            </w:tcBorders>
          </w:tcPr>
          <w:p w14:paraId="398C79D9" w14:textId="2C5103B0" w:rsidR="00DC76A9" w:rsidRPr="00750AD2" w:rsidRDefault="00DC76A9">
            <w:pPr>
              <w:pStyle w:val="Paragraphedeliste"/>
              <w:numPr>
                <w:ilvl w:val="1"/>
                <w:numId w:val="3"/>
              </w:numPr>
              <w:rPr>
                <w:rFonts w:ascii="Kappa Text Book" w:hAnsi="Kappa Text Book"/>
              </w:rPr>
            </w:pPr>
            <w:r w:rsidRPr="00750AD2">
              <w:rPr>
                <w:rFonts w:ascii="Kappa Text Book" w:hAnsi="Kappa Text Book"/>
              </w:rPr>
              <w:t xml:space="preserve">Augmenter le nombre d’entreprises qui déploient un </w:t>
            </w:r>
            <w:r w:rsidRPr="00750AD2">
              <w:rPr>
                <w:rFonts w:ascii="Kappa Text Book" w:hAnsi="Kappa Text Book"/>
                <w:b/>
                <w:bCs/>
              </w:rPr>
              <w:t>projet numérique ou innovant</w:t>
            </w:r>
            <w:r w:rsidRPr="00750AD2">
              <w:rPr>
                <w:rFonts w:ascii="Kappa Text Book" w:hAnsi="Kappa Text Book"/>
              </w:rPr>
              <w:t>, et ce, aux meilleures conditions d’affaires</w:t>
            </w:r>
          </w:p>
        </w:tc>
        <w:tc>
          <w:tcPr>
            <w:tcW w:w="3260" w:type="dxa"/>
            <w:tcBorders>
              <w:bottom w:val="single" w:sz="18" w:space="0" w:color="auto"/>
            </w:tcBorders>
          </w:tcPr>
          <w:p w14:paraId="5D2B48BB" w14:textId="54E5B6E2" w:rsidR="00DC76A9" w:rsidRPr="00750AD2" w:rsidRDefault="00DC76A9">
            <w:pPr>
              <w:pStyle w:val="Paragraphedeliste"/>
              <w:numPr>
                <w:ilvl w:val="2"/>
                <w:numId w:val="3"/>
              </w:numPr>
              <w:rPr>
                <w:rFonts w:ascii="Kappa Text Book" w:hAnsi="Kappa Text Book"/>
              </w:rPr>
            </w:pPr>
            <w:r w:rsidRPr="00750AD2">
              <w:rPr>
                <w:rFonts w:ascii="Kappa Text Book" w:hAnsi="Kappa Text Book"/>
              </w:rPr>
              <w:t xml:space="preserve">Collaborer avec </w:t>
            </w:r>
            <w:r w:rsidR="0055206D" w:rsidRPr="00750AD2">
              <w:rPr>
                <w:rFonts w:ascii="Kappa Text Book" w:hAnsi="Kappa Text Book"/>
              </w:rPr>
              <w:t>les p</w:t>
            </w:r>
            <w:r w:rsidRPr="00750AD2">
              <w:rPr>
                <w:rFonts w:ascii="Kappa Text Book" w:hAnsi="Kappa Text Book"/>
              </w:rPr>
              <w:t>artenaires</w:t>
            </w:r>
            <w:r w:rsidR="00FA2B08" w:rsidRPr="00750AD2">
              <w:rPr>
                <w:rFonts w:ascii="Kappa Text Book" w:hAnsi="Kappa Text Book"/>
              </w:rPr>
              <w:t xml:space="preserve"> dont IQ</w:t>
            </w:r>
            <w:r w:rsidRPr="00750AD2">
              <w:rPr>
                <w:rFonts w:ascii="Kappa Text Book" w:hAnsi="Kappa Text Book"/>
              </w:rPr>
              <w:t xml:space="preserve"> pour mettre en place l’écosystème requis par projet </w:t>
            </w:r>
            <w:r w:rsidR="00AA74F0" w:rsidRPr="00750AD2">
              <w:rPr>
                <w:rFonts w:ascii="Kappa Text Book" w:hAnsi="Kappa Text Book"/>
              </w:rPr>
              <w:t>afin de</w:t>
            </w:r>
            <w:r w:rsidRPr="00750AD2">
              <w:rPr>
                <w:rFonts w:ascii="Kappa Text Book" w:hAnsi="Kappa Text Book"/>
              </w:rPr>
              <w:t xml:space="preserve"> réunir l’aide technique et financière nécessaire</w:t>
            </w:r>
            <w:r w:rsidR="00AA74F0" w:rsidRPr="00750AD2">
              <w:rPr>
                <w:rFonts w:ascii="Kappa Text Book" w:hAnsi="Kappa Text Book"/>
              </w:rPr>
              <w:t xml:space="preserve"> au projet</w:t>
            </w: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14:paraId="60921209" w14:textId="03C026FC" w:rsidR="00DC76A9" w:rsidRPr="00750AD2" w:rsidRDefault="00DC76A9" w:rsidP="00DC76A9">
            <w:pPr>
              <w:rPr>
                <w:rFonts w:ascii="Kappa Text Book" w:hAnsi="Kappa Text Book" w:cs="Arial"/>
                <w:bCs/>
              </w:rPr>
            </w:pPr>
            <w:r w:rsidRPr="00750AD2">
              <w:rPr>
                <w:rFonts w:ascii="Kappa Text Book" w:hAnsi="Kappa Text Book" w:cs="Arial"/>
                <w:bCs/>
              </w:rPr>
              <w:t>Ressources RAPME</w:t>
            </w:r>
          </w:p>
        </w:tc>
        <w:tc>
          <w:tcPr>
            <w:tcW w:w="1389" w:type="dxa"/>
            <w:tcBorders>
              <w:bottom w:val="single" w:sz="18" w:space="0" w:color="auto"/>
            </w:tcBorders>
          </w:tcPr>
          <w:p w14:paraId="5ECAD6E2" w14:textId="2CC003D4" w:rsidR="00DC76A9" w:rsidRPr="00750AD2" w:rsidRDefault="00DC76A9" w:rsidP="00DC76A9">
            <w:pPr>
              <w:rPr>
                <w:rFonts w:ascii="Kappa Text Book" w:hAnsi="Kappa Text Book"/>
              </w:rPr>
            </w:pPr>
            <w:r w:rsidRPr="00750AD2">
              <w:rPr>
                <w:rFonts w:ascii="Kappa Text Book" w:hAnsi="Kappa Text Book" w:cs="Arial"/>
                <w:bCs/>
              </w:rPr>
              <w:t>31 mars 2026</w:t>
            </w:r>
          </w:p>
        </w:tc>
        <w:tc>
          <w:tcPr>
            <w:tcW w:w="1730" w:type="dxa"/>
            <w:gridSpan w:val="2"/>
            <w:tcBorders>
              <w:bottom w:val="single" w:sz="18" w:space="0" w:color="auto"/>
            </w:tcBorders>
          </w:tcPr>
          <w:p w14:paraId="26A2805C" w14:textId="6C65623B" w:rsidR="00DC76A9" w:rsidRPr="00750AD2" w:rsidRDefault="00DC76A9" w:rsidP="00DC76A9">
            <w:pPr>
              <w:rPr>
                <w:rFonts w:ascii="Kappa Text Book" w:hAnsi="Kappa Text Book"/>
              </w:rPr>
            </w:pPr>
            <w:r w:rsidRPr="00750AD2">
              <w:rPr>
                <w:rFonts w:ascii="Kappa Text Book" w:hAnsi="Kappa Text Book"/>
              </w:rPr>
              <w:t>2</w:t>
            </w:r>
            <w:r w:rsidR="00512934" w:rsidRPr="00750AD2">
              <w:rPr>
                <w:rFonts w:ascii="Kappa Text Book" w:hAnsi="Kappa Text Book"/>
              </w:rPr>
              <w:t>5</w:t>
            </w:r>
            <w:r w:rsidRPr="00750AD2">
              <w:rPr>
                <w:rFonts w:ascii="Kappa Text Book" w:hAnsi="Kappa Text Book"/>
              </w:rPr>
              <w:t xml:space="preserve"> projets accompagnés 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576728A6" w14:textId="77777777" w:rsidR="00AA74F0" w:rsidRPr="00750AD2" w:rsidRDefault="00512934" w:rsidP="00DC76A9">
            <w:pPr>
              <w:rPr>
                <w:rFonts w:ascii="Kappa Text Book" w:hAnsi="Kappa Text Book"/>
                <w:sz w:val="18"/>
                <w:szCs w:val="18"/>
              </w:rPr>
            </w:pPr>
            <w:r w:rsidRPr="00750AD2">
              <w:rPr>
                <w:rFonts w:ascii="Kappa Text Book" w:hAnsi="Kappa Text Book"/>
                <w:sz w:val="18"/>
                <w:szCs w:val="18"/>
              </w:rPr>
              <w:t xml:space="preserve">20 % </w:t>
            </w:r>
            <w:r w:rsidR="00F93694" w:rsidRPr="00750AD2">
              <w:rPr>
                <w:rFonts w:ascii="Kappa Text Book" w:hAnsi="Kappa Text Book"/>
                <w:sz w:val="18"/>
                <w:szCs w:val="18"/>
              </w:rPr>
              <w:t>du temps d</w:t>
            </w:r>
            <w:r w:rsidR="00AA74F0" w:rsidRPr="00750AD2">
              <w:rPr>
                <w:rFonts w:ascii="Kappa Text Book" w:hAnsi="Kappa Text Book"/>
                <w:sz w:val="18"/>
                <w:szCs w:val="18"/>
              </w:rPr>
              <w:t xml:space="preserve">’une </w:t>
            </w:r>
            <w:r w:rsidR="00F93694" w:rsidRPr="00750AD2">
              <w:rPr>
                <w:rFonts w:ascii="Kappa Text Book" w:hAnsi="Kappa Text Book"/>
                <w:sz w:val="18"/>
                <w:szCs w:val="18"/>
              </w:rPr>
              <w:t>ressource RAPME</w:t>
            </w:r>
          </w:p>
          <w:p w14:paraId="649E39E0" w14:textId="691EA32F" w:rsidR="00DC76A9" w:rsidRPr="00750AD2" w:rsidRDefault="00512934" w:rsidP="00DC76A9">
            <w:pPr>
              <w:rPr>
                <w:rFonts w:ascii="Kappa Text Book" w:hAnsi="Kappa Text Book"/>
                <w:sz w:val="18"/>
                <w:szCs w:val="18"/>
              </w:rPr>
            </w:pPr>
            <w:r w:rsidRPr="00750AD2">
              <w:rPr>
                <w:rFonts w:ascii="Kappa Text Book" w:hAnsi="Kappa Text Book"/>
                <w:sz w:val="18"/>
                <w:szCs w:val="18"/>
              </w:rPr>
              <w:t xml:space="preserve"> (ST)</w:t>
            </w:r>
          </w:p>
          <w:p w14:paraId="4322FE3F" w14:textId="2A8E9B5D" w:rsidR="00512934" w:rsidRPr="00750AD2" w:rsidRDefault="00512934" w:rsidP="00DC76A9">
            <w:pPr>
              <w:rPr>
                <w:rFonts w:ascii="Kappa Text Book" w:hAnsi="Kappa Text Book"/>
                <w:sz w:val="18"/>
                <w:szCs w:val="18"/>
              </w:rPr>
            </w:pPr>
          </w:p>
        </w:tc>
      </w:tr>
      <w:tr w:rsidR="00DC76A9" w:rsidRPr="00750AD2" w14:paraId="4FE6CA60" w14:textId="77777777" w:rsidTr="009E646F">
        <w:trPr>
          <w:trHeight w:val="984"/>
          <w:jc w:val="center"/>
        </w:trPr>
        <w:tc>
          <w:tcPr>
            <w:tcW w:w="232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D1E79" w14:textId="2D89CB8C" w:rsidR="00DC76A9" w:rsidRPr="00750AD2" w:rsidRDefault="00DC76A9" w:rsidP="00DC76A9">
            <w:pPr>
              <w:rPr>
                <w:rFonts w:ascii="Kappa Text Book" w:hAnsi="Kappa Text Book" w:cs="Arial"/>
                <w:b/>
                <w:bCs/>
              </w:rPr>
            </w:pPr>
            <w:r w:rsidRPr="00750AD2">
              <w:rPr>
                <w:rFonts w:ascii="Kappa Text Book" w:hAnsi="Kappa Text Book" w:cs="Arial"/>
                <w:b/>
                <w:bCs/>
              </w:rPr>
              <w:t xml:space="preserve">4. Favoriser et soutenir le </w:t>
            </w:r>
            <w:r w:rsidR="009A2B4D" w:rsidRPr="00750AD2">
              <w:rPr>
                <w:rFonts w:ascii="Kappa Text Book" w:hAnsi="Kappa Text Book" w:cs="Arial"/>
                <w:b/>
                <w:bCs/>
              </w:rPr>
              <w:t>REPRENEURIAT</w:t>
            </w:r>
          </w:p>
        </w:tc>
        <w:tc>
          <w:tcPr>
            <w:tcW w:w="135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F1695" w14:textId="77777777" w:rsidR="00DC76A9" w:rsidRPr="00750AD2" w:rsidRDefault="00DC76A9" w:rsidP="008B6B56">
            <w:pPr>
              <w:jc w:val="center"/>
              <w:rPr>
                <w:rFonts w:ascii="Kappa Text Book" w:hAnsi="Kappa Text Book" w:cs="Arial"/>
                <w:b/>
                <w:bCs/>
              </w:rPr>
            </w:pPr>
          </w:p>
          <w:p w14:paraId="12A6FB80" w14:textId="5FE24631" w:rsidR="00DC76A9" w:rsidRPr="00750AD2" w:rsidRDefault="00DC76A9" w:rsidP="008B6B56">
            <w:pPr>
              <w:jc w:val="center"/>
              <w:rPr>
                <w:rFonts w:ascii="Kappa Text Book" w:hAnsi="Kappa Text Book" w:cs="Arial"/>
                <w:b/>
                <w:bCs/>
              </w:rPr>
            </w:pPr>
            <w:r w:rsidRPr="00750AD2">
              <w:rPr>
                <w:rFonts w:ascii="Kappa Text Book" w:hAnsi="Kappa Text Book" w:cs="Arial"/>
                <w:b/>
                <w:bCs/>
              </w:rPr>
              <w:t>1, 2 et 4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BAD81" w14:textId="77777777" w:rsidR="00DC76A9" w:rsidRPr="00750AD2" w:rsidRDefault="00DC76A9" w:rsidP="008B6B56">
            <w:pPr>
              <w:jc w:val="center"/>
              <w:rPr>
                <w:rFonts w:ascii="Kappa Text Book" w:hAnsi="Kappa Text Book" w:cs="Arial"/>
                <w:b/>
                <w:bCs/>
              </w:rPr>
            </w:pPr>
          </w:p>
          <w:p w14:paraId="2B0B146D" w14:textId="46EEA1B6" w:rsidR="00DC76A9" w:rsidRPr="00750AD2" w:rsidRDefault="007D2AF3" w:rsidP="008B6B56">
            <w:pPr>
              <w:jc w:val="center"/>
              <w:rPr>
                <w:rFonts w:ascii="Kappa Text Book" w:hAnsi="Kappa Text Book" w:cs="Arial"/>
                <w:b/>
                <w:bCs/>
              </w:rPr>
            </w:pPr>
            <w:r w:rsidRPr="00750AD2">
              <w:rPr>
                <w:rFonts w:ascii="Kappa Text Book" w:hAnsi="Kappa Text Book" w:cs="Arial"/>
                <w:b/>
                <w:bCs/>
              </w:rPr>
              <w:t>1, 2, 3, 4, 5, 6 et 7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B528B" w14:textId="6193E305" w:rsidR="00DC76A9" w:rsidRPr="00750AD2" w:rsidRDefault="00DC76A9" w:rsidP="00DC76A9">
            <w:pPr>
              <w:rPr>
                <w:rFonts w:ascii="Kappa Text Book" w:hAnsi="Kappa Text Book" w:cs="Arial"/>
                <w:bCs/>
              </w:rPr>
            </w:pPr>
            <w:r w:rsidRPr="00750AD2">
              <w:rPr>
                <w:rFonts w:ascii="Kappa Text Book" w:hAnsi="Kappa Text Book" w:cs="Arial"/>
                <w:bCs/>
              </w:rPr>
              <w:t>4.1 Identifier les entreprises du territoire dont la survie serait menacée, faute de releveurs / repreneurs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A7A23" w14:textId="444CD44A" w:rsidR="00DC76A9" w:rsidRPr="00750AD2" w:rsidRDefault="00DC76A9" w:rsidP="00DC76A9">
            <w:pPr>
              <w:pStyle w:val="Paragraphedeliste"/>
              <w:ind w:left="0"/>
              <w:rPr>
                <w:rFonts w:ascii="Kappa Text Book" w:hAnsi="Kappa Text Book" w:cs="Arial"/>
                <w:bCs/>
              </w:rPr>
            </w:pPr>
            <w:r w:rsidRPr="00750AD2">
              <w:rPr>
                <w:rFonts w:ascii="Kappa Text Book" w:hAnsi="Kappa Text Book" w:cs="Arial"/>
                <w:bCs/>
              </w:rPr>
              <w:t>4.1.1 Mettre le réseau du CLD à profit pour identifier des entreprises dont la relève / vente ne serait pas assurée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C49D0" w14:textId="5E6074E5" w:rsidR="00DC76A9" w:rsidRPr="00750AD2" w:rsidRDefault="00DC76A9" w:rsidP="00DC76A9">
            <w:pPr>
              <w:rPr>
                <w:rFonts w:ascii="Kappa Text Book" w:hAnsi="Kappa Text Book" w:cs="Arial"/>
                <w:bCs/>
              </w:rPr>
            </w:pPr>
            <w:r w:rsidRPr="00750AD2">
              <w:rPr>
                <w:rFonts w:ascii="Kappa Text Book" w:hAnsi="Kappa Text Book" w:cs="Arial"/>
                <w:bCs/>
              </w:rPr>
              <w:t>Ressources RAPME et conseillers aux entreprises</w:t>
            </w:r>
          </w:p>
        </w:tc>
        <w:tc>
          <w:tcPr>
            <w:tcW w:w="138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873C5" w14:textId="1D2D5736" w:rsidR="00DC76A9" w:rsidRPr="00750AD2" w:rsidRDefault="00DC76A9" w:rsidP="00DC76A9">
            <w:pPr>
              <w:rPr>
                <w:rFonts w:ascii="Kappa Text Book" w:hAnsi="Kappa Text Book" w:cs="Arial"/>
                <w:bCs/>
              </w:rPr>
            </w:pPr>
            <w:r w:rsidRPr="00750AD2">
              <w:rPr>
                <w:rFonts w:ascii="Kappa Text Book" w:hAnsi="Kappa Text Book" w:cs="Arial"/>
                <w:bCs/>
              </w:rPr>
              <w:t>31 mars 2026</w:t>
            </w:r>
          </w:p>
        </w:tc>
        <w:tc>
          <w:tcPr>
            <w:tcW w:w="1730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E4A25" w14:textId="0CA0D9F0" w:rsidR="00DC76A9" w:rsidRPr="00750AD2" w:rsidRDefault="00512934" w:rsidP="00DC76A9">
            <w:pPr>
              <w:rPr>
                <w:rFonts w:ascii="Kappa Text Book" w:hAnsi="Kappa Text Book" w:cs="Arial"/>
                <w:bCs/>
              </w:rPr>
            </w:pPr>
            <w:r w:rsidRPr="00750AD2">
              <w:rPr>
                <w:rFonts w:ascii="Kappa Text Book" w:hAnsi="Kappa Text Book" w:cs="Arial"/>
                <w:bCs/>
              </w:rPr>
              <w:t>15</w:t>
            </w:r>
            <w:r w:rsidR="00F93694" w:rsidRPr="00750AD2">
              <w:rPr>
                <w:rFonts w:ascii="Kappa Text Book" w:hAnsi="Kappa Text Book" w:cs="Arial"/>
                <w:bCs/>
              </w:rPr>
              <w:t xml:space="preserve"> entreprises identifiées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0BF8E" w14:textId="77777777" w:rsidR="00DC76A9" w:rsidRPr="00750AD2" w:rsidRDefault="00F93694" w:rsidP="00DC76A9">
            <w:pPr>
              <w:rPr>
                <w:rFonts w:ascii="Kappa Text Book" w:hAnsi="Kappa Text Book"/>
                <w:sz w:val="18"/>
                <w:szCs w:val="18"/>
              </w:rPr>
            </w:pPr>
            <w:r w:rsidRPr="00750AD2">
              <w:rPr>
                <w:rFonts w:ascii="Kappa Text Book" w:hAnsi="Kappa Text Book"/>
                <w:sz w:val="18"/>
                <w:szCs w:val="18"/>
              </w:rPr>
              <w:t>5% du temps des ressources RAPME</w:t>
            </w:r>
          </w:p>
          <w:p w14:paraId="054F57C5" w14:textId="0C995036" w:rsidR="00AA74F0" w:rsidRPr="00750AD2" w:rsidRDefault="00AA74F0" w:rsidP="00DC76A9">
            <w:pPr>
              <w:rPr>
                <w:rFonts w:ascii="Kappa Text Book" w:hAnsi="Kappa Text Book" w:cs="Arial"/>
                <w:bCs/>
                <w:sz w:val="18"/>
                <w:szCs w:val="18"/>
                <w:highlight w:val="yellow"/>
              </w:rPr>
            </w:pPr>
            <w:r w:rsidRPr="00750AD2">
              <w:rPr>
                <w:rFonts w:ascii="Kappa Text Book" w:hAnsi="Kappa Text Book" w:cs="Arial"/>
                <w:bCs/>
                <w:sz w:val="18"/>
                <w:szCs w:val="18"/>
              </w:rPr>
              <w:t>(ST – MG – ADR)</w:t>
            </w:r>
          </w:p>
        </w:tc>
      </w:tr>
      <w:tr w:rsidR="00DC76A9" w:rsidRPr="00750AD2" w14:paraId="62FE913E" w14:textId="77777777" w:rsidTr="00611A73">
        <w:trPr>
          <w:trHeight w:val="920"/>
          <w:jc w:val="center"/>
        </w:trPr>
        <w:tc>
          <w:tcPr>
            <w:tcW w:w="2329" w:type="dxa"/>
            <w:tcBorders>
              <w:top w:val="single" w:sz="2" w:space="0" w:color="auto"/>
            </w:tcBorders>
          </w:tcPr>
          <w:p w14:paraId="41921BEA" w14:textId="77777777" w:rsidR="00DC76A9" w:rsidRPr="00750AD2" w:rsidRDefault="00DC76A9" w:rsidP="00DC76A9">
            <w:pPr>
              <w:rPr>
                <w:rFonts w:ascii="Kappa Text Book" w:hAnsi="Kappa Text Book" w:cs="Arial"/>
                <w:b/>
                <w:bCs/>
              </w:rPr>
            </w:pPr>
          </w:p>
        </w:tc>
        <w:tc>
          <w:tcPr>
            <w:tcW w:w="1352" w:type="dxa"/>
            <w:tcBorders>
              <w:top w:val="single" w:sz="2" w:space="0" w:color="auto"/>
            </w:tcBorders>
          </w:tcPr>
          <w:p w14:paraId="1D45B19C" w14:textId="77777777" w:rsidR="00DC76A9" w:rsidRPr="00750AD2" w:rsidRDefault="00DC76A9" w:rsidP="008B6B56">
            <w:pPr>
              <w:jc w:val="center"/>
              <w:rPr>
                <w:rFonts w:ascii="Kappa Text Book" w:hAnsi="Kappa Text Book" w:cs="Arial"/>
                <w:b/>
                <w:bCs/>
              </w:rPr>
            </w:pPr>
          </w:p>
        </w:tc>
        <w:tc>
          <w:tcPr>
            <w:tcW w:w="1843" w:type="dxa"/>
            <w:tcBorders>
              <w:top w:val="single" w:sz="2" w:space="0" w:color="auto"/>
            </w:tcBorders>
          </w:tcPr>
          <w:p w14:paraId="15BB681E" w14:textId="77777777" w:rsidR="00DC76A9" w:rsidRPr="00750AD2" w:rsidRDefault="00DC76A9" w:rsidP="008B6B56">
            <w:pPr>
              <w:jc w:val="center"/>
              <w:rPr>
                <w:rFonts w:ascii="Kappa Text Book" w:hAnsi="Kappa Text Book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2" w:space="0" w:color="auto"/>
            </w:tcBorders>
          </w:tcPr>
          <w:p w14:paraId="51961473" w14:textId="3EC72AB9" w:rsidR="00DC76A9" w:rsidRPr="00750AD2" w:rsidRDefault="00DC76A9" w:rsidP="00DC76A9">
            <w:pPr>
              <w:rPr>
                <w:rFonts w:ascii="Kappa Text Book" w:hAnsi="Kappa Text Book" w:cs="Arial"/>
                <w:bCs/>
              </w:rPr>
            </w:pPr>
            <w:r w:rsidRPr="00750AD2">
              <w:rPr>
                <w:rFonts w:ascii="Kappa Text Book" w:hAnsi="Kappa Text Book" w:cs="Arial"/>
                <w:bCs/>
              </w:rPr>
              <w:t xml:space="preserve">4.2 </w:t>
            </w:r>
            <w:r w:rsidR="009E646F" w:rsidRPr="00750AD2">
              <w:rPr>
                <w:rFonts w:ascii="Kappa Text Book" w:hAnsi="Kappa Text Book" w:cs="Arial"/>
                <w:bCs/>
              </w:rPr>
              <w:t>Favoriser des maillages en identifiant des repreneurs potentiels</w:t>
            </w:r>
          </w:p>
        </w:tc>
        <w:tc>
          <w:tcPr>
            <w:tcW w:w="3260" w:type="dxa"/>
            <w:tcBorders>
              <w:top w:val="single" w:sz="2" w:space="0" w:color="auto"/>
            </w:tcBorders>
          </w:tcPr>
          <w:p w14:paraId="541A35DB" w14:textId="27195E10" w:rsidR="009E646F" w:rsidRPr="00750AD2" w:rsidRDefault="00DC76A9" w:rsidP="00DC76A9">
            <w:pPr>
              <w:pStyle w:val="Paragraphedeliste"/>
              <w:ind w:left="0"/>
              <w:rPr>
                <w:rFonts w:ascii="Kappa Text Book" w:hAnsi="Kappa Text Book" w:cs="Arial"/>
                <w:bCs/>
              </w:rPr>
            </w:pPr>
            <w:r w:rsidRPr="00750AD2">
              <w:rPr>
                <w:rFonts w:ascii="Kappa Text Book" w:hAnsi="Kappa Text Book" w:cs="Arial"/>
                <w:bCs/>
              </w:rPr>
              <w:t xml:space="preserve">4.2.1 </w:t>
            </w:r>
            <w:r w:rsidR="00FA2B08" w:rsidRPr="00750AD2">
              <w:rPr>
                <w:rFonts w:ascii="Kappa Text Book" w:hAnsi="Kappa Text Book" w:cs="Arial"/>
                <w:bCs/>
              </w:rPr>
              <w:t>Mettre le réseau du CLD à profit pour identifier et s</w:t>
            </w:r>
            <w:r w:rsidR="009E646F" w:rsidRPr="00750AD2">
              <w:rPr>
                <w:rFonts w:ascii="Kappa Text Book" w:hAnsi="Kappa Text Book" w:cs="Arial"/>
                <w:bCs/>
              </w:rPr>
              <w:t>olliciter des repreneurs potentiels</w:t>
            </w:r>
          </w:p>
          <w:p w14:paraId="059B598C" w14:textId="1A0F44B6" w:rsidR="00DC76A9" w:rsidRPr="00750AD2" w:rsidRDefault="00DC76A9" w:rsidP="00DC76A9">
            <w:pPr>
              <w:pStyle w:val="Paragraphedeliste"/>
              <w:ind w:left="0"/>
              <w:rPr>
                <w:rFonts w:ascii="Kappa Text Book" w:hAnsi="Kappa Text Book" w:cs="Arial"/>
                <w:bCs/>
              </w:rPr>
            </w:pPr>
          </w:p>
        </w:tc>
        <w:tc>
          <w:tcPr>
            <w:tcW w:w="1701" w:type="dxa"/>
            <w:tcBorders>
              <w:top w:val="single" w:sz="2" w:space="0" w:color="auto"/>
            </w:tcBorders>
          </w:tcPr>
          <w:p w14:paraId="33C6F433" w14:textId="254C39D6" w:rsidR="00DC76A9" w:rsidRPr="00750AD2" w:rsidRDefault="00DC76A9" w:rsidP="00DC76A9">
            <w:pPr>
              <w:rPr>
                <w:rFonts w:ascii="Kappa Text Book" w:hAnsi="Kappa Text Book" w:cs="Arial"/>
                <w:bCs/>
              </w:rPr>
            </w:pPr>
            <w:r w:rsidRPr="00750AD2">
              <w:rPr>
                <w:rFonts w:ascii="Kappa Text Book" w:hAnsi="Kappa Text Book" w:cs="Arial"/>
                <w:bCs/>
              </w:rPr>
              <w:t>Ressources RAPME et conseillers aux entreprises</w:t>
            </w:r>
          </w:p>
        </w:tc>
        <w:tc>
          <w:tcPr>
            <w:tcW w:w="1389" w:type="dxa"/>
            <w:tcBorders>
              <w:top w:val="single" w:sz="2" w:space="0" w:color="auto"/>
            </w:tcBorders>
          </w:tcPr>
          <w:p w14:paraId="72932609" w14:textId="55717769" w:rsidR="00DC76A9" w:rsidRPr="00750AD2" w:rsidRDefault="00DC76A9" w:rsidP="00DC76A9">
            <w:pPr>
              <w:rPr>
                <w:rFonts w:ascii="Kappa Text Book" w:hAnsi="Kappa Text Book" w:cs="Arial"/>
                <w:bCs/>
              </w:rPr>
            </w:pPr>
            <w:r w:rsidRPr="00750AD2">
              <w:rPr>
                <w:rFonts w:ascii="Kappa Text Book" w:hAnsi="Kappa Text Book" w:cs="Arial"/>
                <w:bCs/>
              </w:rPr>
              <w:t>31 mars 2026</w:t>
            </w:r>
          </w:p>
        </w:tc>
        <w:tc>
          <w:tcPr>
            <w:tcW w:w="1730" w:type="dxa"/>
            <w:gridSpan w:val="2"/>
            <w:tcBorders>
              <w:top w:val="single" w:sz="2" w:space="0" w:color="auto"/>
            </w:tcBorders>
          </w:tcPr>
          <w:p w14:paraId="58BB0B65" w14:textId="1EDFFF18" w:rsidR="009E646F" w:rsidRPr="00750AD2" w:rsidRDefault="009E646F" w:rsidP="00DC76A9">
            <w:pPr>
              <w:rPr>
                <w:rFonts w:ascii="Kappa Text Book" w:hAnsi="Kappa Text Book" w:cs="Arial"/>
                <w:bCs/>
              </w:rPr>
            </w:pPr>
            <w:r w:rsidRPr="00750AD2">
              <w:rPr>
                <w:rFonts w:ascii="Kappa Text Book" w:hAnsi="Kappa Text Book" w:cs="Arial"/>
                <w:bCs/>
              </w:rPr>
              <w:t>10 repreneurs identifiés</w:t>
            </w:r>
          </w:p>
          <w:p w14:paraId="28F8B86A" w14:textId="77777777" w:rsidR="009E646F" w:rsidRPr="00750AD2" w:rsidRDefault="009E646F" w:rsidP="00DC76A9">
            <w:pPr>
              <w:rPr>
                <w:rFonts w:ascii="Kappa Text Book" w:hAnsi="Kappa Text Book" w:cs="Arial"/>
                <w:bCs/>
              </w:rPr>
            </w:pPr>
          </w:p>
          <w:p w14:paraId="12271B7D" w14:textId="6A3B6B74" w:rsidR="00DC76A9" w:rsidRPr="00750AD2" w:rsidRDefault="00DC76A9" w:rsidP="00DC76A9">
            <w:pPr>
              <w:rPr>
                <w:rFonts w:ascii="Kappa Text Book" w:hAnsi="Kappa Text Book" w:cs="Arial"/>
                <w:bCs/>
              </w:rPr>
            </w:pPr>
          </w:p>
        </w:tc>
        <w:tc>
          <w:tcPr>
            <w:tcW w:w="2126" w:type="dxa"/>
            <w:tcBorders>
              <w:top w:val="single" w:sz="2" w:space="0" w:color="auto"/>
            </w:tcBorders>
          </w:tcPr>
          <w:p w14:paraId="67092D40" w14:textId="77777777" w:rsidR="00DC76A9" w:rsidRPr="00750AD2" w:rsidRDefault="00F93694" w:rsidP="00F93694">
            <w:pPr>
              <w:rPr>
                <w:rFonts w:ascii="Kappa Text Book" w:hAnsi="Kappa Text Book" w:cs="Arial"/>
                <w:bCs/>
                <w:sz w:val="18"/>
                <w:szCs w:val="18"/>
              </w:rPr>
            </w:pPr>
            <w:r w:rsidRPr="00750AD2">
              <w:rPr>
                <w:rFonts w:ascii="Kappa Text Book" w:hAnsi="Kappa Text Book"/>
                <w:sz w:val="18"/>
                <w:szCs w:val="18"/>
              </w:rPr>
              <w:t>5% du temps des ressources RAPME</w:t>
            </w:r>
            <w:r w:rsidRPr="00750AD2">
              <w:rPr>
                <w:rFonts w:ascii="Kappa Text Book" w:hAnsi="Kappa Text Book" w:cs="Arial"/>
                <w:bCs/>
                <w:sz w:val="18"/>
                <w:szCs w:val="18"/>
              </w:rPr>
              <w:t xml:space="preserve"> </w:t>
            </w:r>
          </w:p>
          <w:p w14:paraId="01563366" w14:textId="6619CD16" w:rsidR="00AA74F0" w:rsidRPr="00750AD2" w:rsidRDefault="00AA74F0" w:rsidP="00F93694">
            <w:pPr>
              <w:rPr>
                <w:rFonts w:ascii="Kappa Text Book" w:hAnsi="Kappa Text Book" w:cs="Arial"/>
                <w:bCs/>
                <w:sz w:val="18"/>
                <w:szCs w:val="18"/>
              </w:rPr>
            </w:pPr>
            <w:r w:rsidRPr="00750AD2">
              <w:rPr>
                <w:rFonts w:ascii="Kappa Text Book" w:hAnsi="Kappa Text Book" w:cs="Arial"/>
                <w:bCs/>
                <w:sz w:val="18"/>
                <w:szCs w:val="18"/>
              </w:rPr>
              <w:t>(ST – MG – ADR)</w:t>
            </w:r>
          </w:p>
        </w:tc>
      </w:tr>
      <w:tr w:rsidR="00DC76A9" w:rsidRPr="00750AD2" w14:paraId="16F43CDB" w14:textId="77777777" w:rsidTr="009E646F">
        <w:trPr>
          <w:trHeight w:val="1523"/>
          <w:jc w:val="center"/>
        </w:trPr>
        <w:tc>
          <w:tcPr>
            <w:tcW w:w="2329" w:type="dxa"/>
          </w:tcPr>
          <w:p w14:paraId="2048B6A8" w14:textId="77777777" w:rsidR="00DC76A9" w:rsidRPr="00750AD2" w:rsidRDefault="00DC76A9" w:rsidP="00DC76A9">
            <w:pPr>
              <w:rPr>
                <w:rFonts w:ascii="Kappa Text Book" w:hAnsi="Kappa Text Book" w:cs="Arial"/>
                <w:b/>
                <w:bCs/>
              </w:rPr>
            </w:pPr>
          </w:p>
        </w:tc>
        <w:tc>
          <w:tcPr>
            <w:tcW w:w="1352" w:type="dxa"/>
          </w:tcPr>
          <w:p w14:paraId="20940E18" w14:textId="77777777" w:rsidR="00DC76A9" w:rsidRPr="00750AD2" w:rsidRDefault="00DC76A9" w:rsidP="008B6B56">
            <w:pPr>
              <w:jc w:val="center"/>
              <w:rPr>
                <w:rFonts w:ascii="Kappa Text Book" w:hAnsi="Kappa Text Book" w:cs="Arial"/>
                <w:b/>
                <w:bCs/>
              </w:rPr>
            </w:pPr>
          </w:p>
        </w:tc>
        <w:tc>
          <w:tcPr>
            <w:tcW w:w="1843" w:type="dxa"/>
          </w:tcPr>
          <w:p w14:paraId="6AED77FF" w14:textId="77777777" w:rsidR="00DC76A9" w:rsidRPr="00750AD2" w:rsidRDefault="00DC76A9" w:rsidP="008B6B56">
            <w:pPr>
              <w:jc w:val="center"/>
              <w:rPr>
                <w:rFonts w:ascii="Kappa Text Book" w:hAnsi="Kappa Text Book" w:cs="Arial"/>
                <w:b/>
                <w:bCs/>
              </w:rPr>
            </w:pPr>
          </w:p>
        </w:tc>
        <w:tc>
          <w:tcPr>
            <w:tcW w:w="3260" w:type="dxa"/>
          </w:tcPr>
          <w:p w14:paraId="33216434" w14:textId="25B3A374" w:rsidR="009E646F" w:rsidRPr="00750AD2" w:rsidRDefault="00DC76A9" w:rsidP="00161CA1">
            <w:pPr>
              <w:rPr>
                <w:rFonts w:ascii="Kappa Text Book" w:hAnsi="Kappa Text Book" w:cs="Arial"/>
                <w:bCs/>
              </w:rPr>
            </w:pPr>
            <w:r w:rsidRPr="00750AD2">
              <w:rPr>
                <w:rFonts w:ascii="Kappa Text Book" w:hAnsi="Kappa Text Book" w:cs="Arial"/>
                <w:bCs/>
              </w:rPr>
              <w:t xml:space="preserve">4.3 </w:t>
            </w:r>
            <w:r w:rsidR="009E646F" w:rsidRPr="00750AD2">
              <w:rPr>
                <w:rFonts w:ascii="Kappa Text Book" w:hAnsi="Kappa Text Book" w:cs="Arial"/>
                <w:bCs/>
              </w:rPr>
              <w:t xml:space="preserve">Conseiller et outiller les entreprises ou entrepreneurs qui initient un processus de repreneuriat ou sont en </w:t>
            </w:r>
            <w:r w:rsidR="00161CA1" w:rsidRPr="00750AD2">
              <w:rPr>
                <w:rFonts w:ascii="Kappa Text Book" w:hAnsi="Kappa Text Book" w:cs="Arial"/>
                <w:bCs/>
              </w:rPr>
              <w:t>démarche</w:t>
            </w:r>
            <w:r w:rsidR="009E646F" w:rsidRPr="00750AD2">
              <w:rPr>
                <w:rFonts w:ascii="Kappa Text Book" w:hAnsi="Kappa Text Book" w:cs="Arial"/>
                <w:bCs/>
              </w:rPr>
              <w:t xml:space="preserve"> pour augmenter les chances de succès</w:t>
            </w:r>
          </w:p>
        </w:tc>
        <w:tc>
          <w:tcPr>
            <w:tcW w:w="3260" w:type="dxa"/>
          </w:tcPr>
          <w:p w14:paraId="230DEE64" w14:textId="76B22DB5" w:rsidR="00161CA1" w:rsidRPr="00750AD2" w:rsidRDefault="00161CA1" w:rsidP="00161CA1">
            <w:pPr>
              <w:pStyle w:val="Paragraphedeliste"/>
              <w:numPr>
                <w:ilvl w:val="2"/>
                <w:numId w:val="6"/>
              </w:numPr>
              <w:rPr>
                <w:rFonts w:ascii="Kappa Text Book" w:hAnsi="Kappa Text Book" w:cs="Arial"/>
                <w:bCs/>
              </w:rPr>
            </w:pPr>
            <w:r w:rsidRPr="00750AD2">
              <w:rPr>
                <w:rFonts w:ascii="Kappa Text Book" w:hAnsi="Kappa Text Book"/>
              </w:rPr>
              <w:t xml:space="preserve">Accompagner des entrepreneurs dans la préparation et la réalisation de leur projet de repreneuriat </w:t>
            </w:r>
          </w:p>
        </w:tc>
        <w:tc>
          <w:tcPr>
            <w:tcW w:w="1701" w:type="dxa"/>
          </w:tcPr>
          <w:p w14:paraId="687F4173" w14:textId="39D7363A" w:rsidR="00DC76A9" w:rsidRPr="00750AD2" w:rsidRDefault="00DC76A9" w:rsidP="00DC76A9">
            <w:pPr>
              <w:rPr>
                <w:rFonts w:ascii="Kappa Text Book" w:hAnsi="Kappa Text Book" w:cs="Arial"/>
                <w:bCs/>
              </w:rPr>
            </w:pPr>
            <w:r w:rsidRPr="00750AD2">
              <w:rPr>
                <w:rFonts w:ascii="Kappa Text Book" w:hAnsi="Kappa Text Book" w:cs="Arial"/>
                <w:bCs/>
              </w:rPr>
              <w:t>Ressources RAPME et conseillers aux entreprises</w:t>
            </w:r>
          </w:p>
        </w:tc>
        <w:tc>
          <w:tcPr>
            <w:tcW w:w="1389" w:type="dxa"/>
          </w:tcPr>
          <w:p w14:paraId="74FED1C9" w14:textId="5A13BDA5" w:rsidR="00DC76A9" w:rsidRPr="00750AD2" w:rsidRDefault="00DC76A9" w:rsidP="00DC76A9">
            <w:pPr>
              <w:rPr>
                <w:rFonts w:ascii="Kappa Text Book" w:hAnsi="Kappa Text Book" w:cs="Arial"/>
                <w:bCs/>
              </w:rPr>
            </w:pPr>
            <w:r w:rsidRPr="00750AD2">
              <w:rPr>
                <w:rFonts w:ascii="Kappa Text Book" w:hAnsi="Kappa Text Book" w:cs="Arial"/>
                <w:bCs/>
              </w:rPr>
              <w:t>31 mars 2026</w:t>
            </w:r>
          </w:p>
        </w:tc>
        <w:tc>
          <w:tcPr>
            <w:tcW w:w="1730" w:type="dxa"/>
            <w:gridSpan w:val="2"/>
          </w:tcPr>
          <w:p w14:paraId="6EC2F345" w14:textId="00B3953D" w:rsidR="00DC76A9" w:rsidRPr="00750AD2" w:rsidRDefault="009E646F" w:rsidP="00DC76A9">
            <w:pPr>
              <w:rPr>
                <w:rFonts w:ascii="Kappa Text Book" w:hAnsi="Kappa Text Book" w:cs="Arial"/>
                <w:bCs/>
              </w:rPr>
            </w:pPr>
            <w:r w:rsidRPr="00750AD2">
              <w:rPr>
                <w:rFonts w:ascii="Kappa Text Book" w:hAnsi="Kappa Text Book" w:cs="Arial"/>
                <w:bCs/>
              </w:rPr>
              <w:t xml:space="preserve">25 </w:t>
            </w:r>
            <w:r w:rsidR="00161CA1" w:rsidRPr="00750AD2">
              <w:rPr>
                <w:rFonts w:ascii="Kappa Text Book" w:hAnsi="Kappa Text Book" w:cs="Arial"/>
                <w:bCs/>
              </w:rPr>
              <w:t>projets</w:t>
            </w:r>
            <w:r w:rsidRPr="00750AD2">
              <w:rPr>
                <w:rFonts w:ascii="Kappa Text Book" w:hAnsi="Kappa Text Book" w:cs="Arial"/>
                <w:bCs/>
              </w:rPr>
              <w:t xml:space="preserve"> accompagnés</w:t>
            </w:r>
          </w:p>
        </w:tc>
        <w:tc>
          <w:tcPr>
            <w:tcW w:w="2126" w:type="dxa"/>
          </w:tcPr>
          <w:p w14:paraId="59D34EEE" w14:textId="671CF4E4" w:rsidR="00F93694" w:rsidRPr="00750AD2" w:rsidRDefault="00F93694" w:rsidP="00F93694">
            <w:pPr>
              <w:rPr>
                <w:rFonts w:ascii="Kappa Text Book" w:hAnsi="Kappa Text Book"/>
                <w:sz w:val="18"/>
                <w:szCs w:val="18"/>
              </w:rPr>
            </w:pPr>
            <w:r w:rsidRPr="00750AD2">
              <w:rPr>
                <w:rFonts w:ascii="Kappa Text Book" w:hAnsi="Kappa Text Book"/>
                <w:sz w:val="18"/>
                <w:szCs w:val="18"/>
              </w:rPr>
              <w:t>5% du temps des ressources RAPME (ST et ADR) et 10% (MG)</w:t>
            </w:r>
          </w:p>
          <w:p w14:paraId="47FB8398" w14:textId="15397F3F" w:rsidR="009E646F" w:rsidRPr="00750AD2" w:rsidRDefault="009E646F" w:rsidP="009E646F">
            <w:pPr>
              <w:rPr>
                <w:rFonts w:ascii="Kappa Text Book" w:hAnsi="Kappa Text Book" w:cs="Arial"/>
                <w:bCs/>
                <w:sz w:val="18"/>
                <w:szCs w:val="18"/>
              </w:rPr>
            </w:pPr>
          </w:p>
        </w:tc>
      </w:tr>
      <w:tr w:rsidR="00DC76A9" w:rsidRPr="00750AD2" w14:paraId="19B94A0D" w14:textId="77777777" w:rsidTr="009E646F">
        <w:trPr>
          <w:trHeight w:val="1262"/>
          <w:jc w:val="center"/>
        </w:trPr>
        <w:tc>
          <w:tcPr>
            <w:tcW w:w="2329" w:type="dxa"/>
          </w:tcPr>
          <w:p w14:paraId="011FDB7F" w14:textId="77777777" w:rsidR="00DC76A9" w:rsidRPr="00750AD2" w:rsidRDefault="00DC76A9" w:rsidP="00DC76A9">
            <w:pPr>
              <w:rPr>
                <w:rFonts w:ascii="Kappa Text Book" w:hAnsi="Kappa Text Book" w:cs="Arial"/>
                <w:b/>
                <w:bCs/>
              </w:rPr>
            </w:pPr>
          </w:p>
        </w:tc>
        <w:tc>
          <w:tcPr>
            <w:tcW w:w="1352" w:type="dxa"/>
          </w:tcPr>
          <w:p w14:paraId="3E345361" w14:textId="77777777" w:rsidR="00DC76A9" w:rsidRPr="00750AD2" w:rsidRDefault="00DC76A9" w:rsidP="008B6B56">
            <w:pPr>
              <w:jc w:val="center"/>
              <w:rPr>
                <w:rFonts w:ascii="Kappa Text Book" w:hAnsi="Kappa Text Book" w:cs="Arial"/>
                <w:b/>
                <w:bCs/>
              </w:rPr>
            </w:pPr>
          </w:p>
        </w:tc>
        <w:tc>
          <w:tcPr>
            <w:tcW w:w="1843" w:type="dxa"/>
          </w:tcPr>
          <w:p w14:paraId="786F8B93" w14:textId="77777777" w:rsidR="00DC76A9" w:rsidRPr="00750AD2" w:rsidRDefault="00DC76A9" w:rsidP="008B6B56">
            <w:pPr>
              <w:jc w:val="center"/>
              <w:rPr>
                <w:rFonts w:ascii="Kappa Text Book" w:hAnsi="Kappa Text Book" w:cs="Arial"/>
                <w:b/>
                <w:bCs/>
              </w:rPr>
            </w:pPr>
          </w:p>
        </w:tc>
        <w:tc>
          <w:tcPr>
            <w:tcW w:w="3260" w:type="dxa"/>
          </w:tcPr>
          <w:p w14:paraId="6A4A7BD0" w14:textId="6BD9A2FF" w:rsidR="00DC76A9" w:rsidRPr="00750AD2" w:rsidRDefault="00DC76A9" w:rsidP="00DC76A9">
            <w:pPr>
              <w:rPr>
                <w:rFonts w:ascii="Kappa Text Book" w:hAnsi="Kappa Text Book" w:cs="Arial"/>
                <w:bCs/>
              </w:rPr>
            </w:pPr>
            <w:r w:rsidRPr="00750AD2">
              <w:rPr>
                <w:rFonts w:ascii="Kappa Text Book" w:hAnsi="Kappa Text Book" w:cs="Arial"/>
                <w:bCs/>
              </w:rPr>
              <w:t>4.4 Valoriser et faire la promotion du repreneuriat</w:t>
            </w:r>
          </w:p>
        </w:tc>
        <w:tc>
          <w:tcPr>
            <w:tcW w:w="3260" w:type="dxa"/>
          </w:tcPr>
          <w:p w14:paraId="467CCCAE" w14:textId="48F16BE6" w:rsidR="00DC76A9" w:rsidRPr="00750AD2" w:rsidRDefault="00DC76A9" w:rsidP="00DC76A9">
            <w:pPr>
              <w:pStyle w:val="Paragraphedeliste"/>
              <w:ind w:left="0"/>
              <w:rPr>
                <w:rFonts w:ascii="Kappa Text Book" w:hAnsi="Kappa Text Book" w:cs="Arial"/>
                <w:bCs/>
              </w:rPr>
            </w:pPr>
            <w:r w:rsidRPr="00750AD2">
              <w:rPr>
                <w:rFonts w:ascii="Kappa Text Book" w:hAnsi="Kappa Text Book" w:cs="Arial"/>
                <w:bCs/>
              </w:rPr>
              <w:t xml:space="preserve">4.4.1 Organiser ou participer à </w:t>
            </w:r>
            <w:r w:rsidR="00161CA1" w:rsidRPr="00750AD2">
              <w:rPr>
                <w:rFonts w:ascii="Kappa Text Book" w:hAnsi="Kappa Text Book" w:cs="Arial"/>
                <w:bCs/>
              </w:rPr>
              <w:t>des</w:t>
            </w:r>
            <w:r w:rsidRPr="00750AD2">
              <w:rPr>
                <w:rFonts w:ascii="Kappa Text Book" w:hAnsi="Kappa Text Book" w:cs="Arial"/>
                <w:bCs/>
              </w:rPr>
              <w:t xml:space="preserve"> événement</w:t>
            </w:r>
            <w:r w:rsidR="00161CA1" w:rsidRPr="00750AD2">
              <w:rPr>
                <w:rFonts w:ascii="Kappa Text Book" w:hAnsi="Kappa Text Book" w:cs="Arial"/>
                <w:bCs/>
              </w:rPr>
              <w:t>s</w:t>
            </w:r>
            <w:r w:rsidRPr="00750AD2">
              <w:rPr>
                <w:rFonts w:ascii="Kappa Text Book" w:hAnsi="Kappa Text Book" w:cs="Arial"/>
                <w:bCs/>
              </w:rPr>
              <w:t xml:space="preserve"> de valorisation du repreneuriat qui fait connaître nos services auprès des cédants / repreneurs</w:t>
            </w:r>
          </w:p>
        </w:tc>
        <w:tc>
          <w:tcPr>
            <w:tcW w:w="1701" w:type="dxa"/>
          </w:tcPr>
          <w:p w14:paraId="3CC4FB30" w14:textId="3939DCA1" w:rsidR="00DC76A9" w:rsidRPr="00750AD2" w:rsidRDefault="00DC76A9" w:rsidP="00DC76A9">
            <w:pPr>
              <w:rPr>
                <w:rFonts w:ascii="Kappa Text Book" w:hAnsi="Kappa Text Book" w:cs="Arial"/>
                <w:bCs/>
              </w:rPr>
            </w:pPr>
            <w:r w:rsidRPr="00750AD2">
              <w:rPr>
                <w:rFonts w:ascii="Kappa Text Book" w:hAnsi="Kappa Text Book" w:cs="Arial"/>
                <w:bCs/>
              </w:rPr>
              <w:t>Ressources RAPME et conseillers aux entreprises</w:t>
            </w:r>
          </w:p>
        </w:tc>
        <w:tc>
          <w:tcPr>
            <w:tcW w:w="1389" w:type="dxa"/>
          </w:tcPr>
          <w:p w14:paraId="6BE54151" w14:textId="5B580E91" w:rsidR="00DC76A9" w:rsidRPr="00750AD2" w:rsidRDefault="00DC76A9" w:rsidP="00DC76A9">
            <w:pPr>
              <w:rPr>
                <w:rFonts w:ascii="Kappa Text Book" w:hAnsi="Kappa Text Book" w:cs="Arial"/>
                <w:bCs/>
              </w:rPr>
            </w:pPr>
            <w:r w:rsidRPr="00750AD2">
              <w:rPr>
                <w:rFonts w:ascii="Kappa Text Book" w:hAnsi="Kappa Text Book" w:cs="Arial"/>
                <w:bCs/>
              </w:rPr>
              <w:t>31 mars 2026</w:t>
            </w:r>
          </w:p>
        </w:tc>
        <w:tc>
          <w:tcPr>
            <w:tcW w:w="1730" w:type="dxa"/>
            <w:gridSpan w:val="2"/>
          </w:tcPr>
          <w:p w14:paraId="5507BB4F" w14:textId="255EFD5C" w:rsidR="00DC76A9" w:rsidRPr="00750AD2" w:rsidRDefault="00DC76A9" w:rsidP="00DC76A9">
            <w:pPr>
              <w:rPr>
                <w:rFonts w:ascii="Kappa Text Book" w:hAnsi="Kappa Text Book" w:cs="Arial"/>
                <w:bCs/>
              </w:rPr>
            </w:pPr>
            <w:r w:rsidRPr="00750AD2">
              <w:rPr>
                <w:rFonts w:ascii="Kappa Text Book" w:hAnsi="Kappa Text Book" w:cs="Arial"/>
                <w:bCs/>
              </w:rPr>
              <w:t>2 événements</w:t>
            </w:r>
          </w:p>
        </w:tc>
        <w:tc>
          <w:tcPr>
            <w:tcW w:w="2126" w:type="dxa"/>
          </w:tcPr>
          <w:p w14:paraId="24A99B58" w14:textId="64A41F62" w:rsidR="00DC76A9" w:rsidRPr="00750AD2" w:rsidRDefault="00F93694" w:rsidP="00512934">
            <w:pPr>
              <w:rPr>
                <w:rFonts w:ascii="Kappa Text Book" w:hAnsi="Kappa Text Book" w:cs="Arial"/>
                <w:bCs/>
                <w:sz w:val="18"/>
                <w:szCs w:val="18"/>
              </w:rPr>
            </w:pPr>
            <w:r w:rsidRPr="00750AD2">
              <w:rPr>
                <w:rFonts w:ascii="Kappa Text Book" w:hAnsi="Kappa Text Book" w:cs="Arial"/>
                <w:bCs/>
                <w:sz w:val="18"/>
                <w:szCs w:val="18"/>
              </w:rPr>
              <w:t>(</w:t>
            </w:r>
            <w:proofErr w:type="gramStart"/>
            <w:r w:rsidRPr="00750AD2">
              <w:rPr>
                <w:rFonts w:ascii="Kappa Text Book" w:hAnsi="Kappa Text Book" w:cs="Arial"/>
                <w:bCs/>
                <w:sz w:val="18"/>
                <w:szCs w:val="18"/>
              </w:rPr>
              <w:t>équipe</w:t>
            </w:r>
            <w:proofErr w:type="gramEnd"/>
            <w:r w:rsidRPr="00750AD2">
              <w:rPr>
                <w:rFonts w:ascii="Kappa Text Book" w:hAnsi="Kappa Text Book" w:cs="Arial"/>
                <w:bCs/>
                <w:sz w:val="18"/>
                <w:szCs w:val="18"/>
              </w:rPr>
              <w:t xml:space="preserve"> du SAE)</w:t>
            </w:r>
          </w:p>
        </w:tc>
      </w:tr>
      <w:tr w:rsidR="00DC76A9" w:rsidRPr="00750AD2" w14:paraId="05DB48D2" w14:textId="77777777" w:rsidTr="00611A73">
        <w:trPr>
          <w:trHeight w:val="920"/>
          <w:jc w:val="center"/>
        </w:trPr>
        <w:tc>
          <w:tcPr>
            <w:tcW w:w="2329" w:type="dxa"/>
            <w:tcBorders>
              <w:bottom w:val="single" w:sz="18" w:space="0" w:color="auto"/>
            </w:tcBorders>
          </w:tcPr>
          <w:p w14:paraId="65DE7882" w14:textId="77777777" w:rsidR="00DC76A9" w:rsidRPr="00750AD2" w:rsidRDefault="00DC76A9" w:rsidP="00DC76A9">
            <w:pPr>
              <w:rPr>
                <w:rFonts w:ascii="Kappa Text Book" w:hAnsi="Kappa Text Book" w:cs="Arial"/>
                <w:b/>
                <w:bCs/>
              </w:rPr>
            </w:pPr>
          </w:p>
        </w:tc>
        <w:tc>
          <w:tcPr>
            <w:tcW w:w="1352" w:type="dxa"/>
            <w:tcBorders>
              <w:bottom w:val="single" w:sz="18" w:space="0" w:color="auto"/>
            </w:tcBorders>
          </w:tcPr>
          <w:p w14:paraId="22C1FEFA" w14:textId="77777777" w:rsidR="00DC76A9" w:rsidRPr="00750AD2" w:rsidRDefault="00DC76A9" w:rsidP="008B6B56">
            <w:pPr>
              <w:jc w:val="center"/>
              <w:rPr>
                <w:rFonts w:ascii="Kappa Text Book" w:hAnsi="Kappa Text Book" w:cs="Arial"/>
                <w:b/>
                <w:bCs/>
              </w:rPr>
            </w:pP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14:paraId="075F77F1" w14:textId="77777777" w:rsidR="00DC76A9" w:rsidRPr="00750AD2" w:rsidRDefault="00DC76A9" w:rsidP="008B6B56">
            <w:pPr>
              <w:jc w:val="center"/>
              <w:rPr>
                <w:rFonts w:ascii="Kappa Text Book" w:hAnsi="Kappa Text Book" w:cs="Arial"/>
                <w:b/>
                <w:bCs/>
              </w:rPr>
            </w:pPr>
          </w:p>
        </w:tc>
        <w:tc>
          <w:tcPr>
            <w:tcW w:w="3260" w:type="dxa"/>
            <w:tcBorders>
              <w:bottom w:val="single" w:sz="18" w:space="0" w:color="auto"/>
            </w:tcBorders>
          </w:tcPr>
          <w:p w14:paraId="74891816" w14:textId="77777777" w:rsidR="00DC76A9" w:rsidRPr="00750AD2" w:rsidRDefault="00DC76A9" w:rsidP="00DC76A9">
            <w:pPr>
              <w:rPr>
                <w:rFonts w:ascii="Kappa Text Book" w:hAnsi="Kappa Text Book" w:cs="Arial"/>
                <w:bCs/>
              </w:rPr>
            </w:pPr>
          </w:p>
        </w:tc>
        <w:tc>
          <w:tcPr>
            <w:tcW w:w="3260" w:type="dxa"/>
            <w:tcBorders>
              <w:bottom w:val="single" w:sz="18" w:space="0" w:color="auto"/>
            </w:tcBorders>
          </w:tcPr>
          <w:p w14:paraId="4A6E0565" w14:textId="62631ADC" w:rsidR="00DC76A9" w:rsidRPr="00750AD2" w:rsidRDefault="00DC76A9" w:rsidP="00DC76A9">
            <w:pPr>
              <w:pStyle w:val="Paragraphedeliste"/>
              <w:ind w:left="0"/>
              <w:rPr>
                <w:rFonts w:ascii="Kappa Text Book" w:hAnsi="Kappa Text Book" w:cs="Arial"/>
                <w:bCs/>
              </w:rPr>
            </w:pPr>
            <w:r w:rsidRPr="00750AD2">
              <w:rPr>
                <w:rFonts w:ascii="Kappa Text Book" w:hAnsi="Kappa Text Book" w:cs="Arial"/>
                <w:bCs/>
              </w:rPr>
              <w:t>4.4.2 Développer des partenariats avec un ou des acteurs de l’écosystème du repreneuriat</w:t>
            </w: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14:paraId="79D1C1D7" w14:textId="3F8C2A08" w:rsidR="00DC76A9" w:rsidRPr="00750AD2" w:rsidRDefault="00DC76A9" w:rsidP="00DC76A9">
            <w:pPr>
              <w:rPr>
                <w:rFonts w:ascii="Kappa Text Book" w:hAnsi="Kappa Text Book" w:cs="Arial"/>
                <w:bCs/>
              </w:rPr>
            </w:pPr>
            <w:r w:rsidRPr="00750AD2">
              <w:rPr>
                <w:rFonts w:ascii="Kappa Text Book" w:hAnsi="Kappa Text Book" w:cs="Arial"/>
                <w:bCs/>
              </w:rPr>
              <w:t>Ressources RAPME et conseillers aux entreprises</w:t>
            </w:r>
          </w:p>
        </w:tc>
        <w:tc>
          <w:tcPr>
            <w:tcW w:w="1389" w:type="dxa"/>
            <w:tcBorders>
              <w:bottom w:val="single" w:sz="18" w:space="0" w:color="auto"/>
            </w:tcBorders>
          </w:tcPr>
          <w:p w14:paraId="7F064040" w14:textId="484077AC" w:rsidR="00DC76A9" w:rsidRPr="00750AD2" w:rsidRDefault="00DC76A9" w:rsidP="00DC76A9">
            <w:pPr>
              <w:rPr>
                <w:rFonts w:ascii="Kappa Text Book" w:hAnsi="Kappa Text Book" w:cs="Arial"/>
                <w:bCs/>
              </w:rPr>
            </w:pPr>
            <w:r w:rsidRPr="00750AD2">
              <w:rPr>
                <w:rFonts w:ascii="Kappa Text Book" w:hAnsi="Kappa Text Book" w:cs="Arial"/>
                <w:bCs/>
              </w:rPr>
              <w:t>31 mars 2026</w:t>
            </w:r>
          </w:p>
        </w:tc>
        <w:tc>
          <w:tcPr>
            <w:tcW w:w="1730" w:type="dxa"/>
            <w:gridSpan w:val="2"/>
            <w:tcBorders>
              <w:bottom w:val="single" w:sz="18" w:space="0" w:color="auto"/>
            </w:tcBorders>
          </w:tcPr>
          <w:p w14:paraId="2DDBCDDD" w14:textId="0CB8EF96" w:rsidR="00DC76A9" w:rsidRPr="00750AD2" w:rsidRDefault="00DC76A9" w:rsidP="00DC76A9">
            <w:pPr>
              <w:rPr>
                <w:rFonts w:ascii="Kappa Text Book" w:hAnsi="Kappa Text Book" w:cs="Arial"/>
                <w:bCs/>
              </w:rPr>
            </w:pPr>
            <w:r w:rsidRPr="00750AD2">
              <w:rPr>
                <w:rFonts w:ascii="Kappa Text Book" w:hAnsi="Kappa Text Book" w:cs="Arial"/>
                <w:bCs/>
              </w:rPr>
              <w:t>1 partenariat développé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64755F70" w14:textId="6B030B24" w:rsidR="00DC76A9" w:rsidRPr="00750AD2" w:rsidRDefault="00F93694" w:rsidP="00DC76A9">
            <w:pPr>
              <w:rPr>
                <w:rFonts w:ascii="Kappa Text Book" w:hAnsi="Kappa Text Book" w:cs="Arial"/>
                <w:bCs/>
                <w:sz w:val="18"/>
                <w:szCs w:val="18"/>
              </w:rPr>
            </w:pPr>
            <w:r w:rsidRPr="00750AD2">
              <w:rPr>
                <w:rFonts w:ascii="Kappa Text Book" w:hAnsi="Kappa Text Book" w:cs="Arial"/>
                <w:bCs/>
                <w:sz w:val="18"/>
                <w:szCs w:val="18"/>
              </w:rPr>
              <w:t>(</w:t>
            </w:r>
            <w:proofErr w:type="gramStart"/>
            <w:r w:rsidR="00512934" w:rsidRPr="00750AD2">
              <w:rPr>
                <w:rFonts w:ascii="Kappa Text Book" w:hAnsi="Kappa Text Book" w:cs="Arial"/>
                <w:bCs/>
                <w:sz w:val="18"/>
                <w:szCs w:val="18"/>
              </w:rPr>
              <w:t>équipe</w:t>
            </w:r>
            <w:proofErr w:type="gramEnd"/>
            <w:r w:rsidR="00512934" w:rsidRPr="00750AD2">
              <w:rPr>
                <w:rFonts w:ascii="Kappa Text Book" w:hAnsi="Kappa Text Book" w:cs="Arial"/>
                <w:bCs/>
                <w:sz w:val="18"/>
                <w:szCs w:val="18"/>
              </w:rPr>
              <w:t xml:space="preserve"> du SAE</w:t>
            </w:r>
            <w:r w:rsidRPr="00750AD2">
              <w:rPr>
                <w:rFonts w:ascii="Kappa Text Book" w:hAnsi="Kappa Text Book" w:cs="Arial"/>
                <w:bCs/>
                <w:sz w:val="18"/>
                <w:szCs w:val="18"/>
              </w:rPr>
              <w:t>)</w:t>
            </w:r>
            <w:r w:rsidR="00512934" w:rsidRPr="00750AD2">
              <w:rPr>
                <w:rFonts w:ascii="Kappa Text Book" w:hAnsi="Kappa Text Book" w:cs="Arial"/>
                <w:bCs/>
                <w:sz w:val="18"/>
                <w:szCs w:val="18"/>
              </w:rPr>
              <w:t xml:space="preserve"> </w:t>
            </w:r>
          </w:p>
        </w:tc>
      </w:tr>
      <w:tr w:rsidR="00DC76A9" w:rsidRPr="00750AD2" w14:paraId="2C0274FF" w14:textId="77777777" w:rsidTr="00611A73">
        <w:trPr>
          <w:trHeight w:val="920"/>
          <w:jc w:val="center"/>
        </w:trPr>
        <w:tc>
          <w:tcPr>
            <w:tcW w:w="232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7DFE6BB" w14:textId="0B6D2615" w:rsidR="00DC76A9" w:rsidRPr="00750AD2" w:rsidRDefault="00DC76A9" w:rsidP="00DC76A9">
            <w:pPr>
              <w:rPr>
                <w:rFonts w:ascii="Kappa Text Book" w:hAnsi="Kappa Text Book" w:cs="Arial"/>
                <w:b/>
                <w:bCs/>
              </w:rPr>
            </w:pPr>
            <w:r w:rsidRPr="00750AD2">
              <w:rPr>
                <w:rFonts w:ascii="Kappa Text Book" w:hAnsi="Kappa Text Book" w:cs="Arial"/>
                <w:b/>
                <w:bCs/>
              </w:rPr>
              <w:t xml:space="preserve">5. Augmenter l’adoption des </w:t>
            </w:r>
            <w:r w:rsidR="009A2B4D" w:rsidRPr="00750AD2">
              <w:rPr>
                <w:rFonts w:ascii="Kappa Text Book" w:hAnsi="Kappa Text Book" w:cs="Arial"/>
                <w:b/>
                <w:bCs/>
              </w:rPr>
              <w:t>BONNES PRATIQUES D’AFFAIRES</w:t>
            </w:r>
            <w:r w:rsidRPr="00750AD2">
              <w:rPr>
                <w:rFonts w:ascii="Kappa Text Book" w:hAnsi="Kappa Text Book" w:cs="Arial"/>
                <w:b/>
                <w:bCs/>
              </w:rPr>
              <w:t xml:space="preserve"> chez nos entrepreneurs</w:t>
            </w:r>
          </w:p>
        </w:tc>
        <w:tc>
          <w:tcPr>
            <w:tcW w:w="135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FB30FCE" w14:textId="77777777" w:rsidR="00DC76A9" w:rsidRPr="00750AD2" w:rsidRDefault="00DC76A9" w:rsidP="008B6B56">
            <w:pPr>
              <w:jc w:val="center"/>
              <w:rPr>
                <w:rFonts w:ascii="Kappa Text Book" w:hAnsi="Kappa Text Book" w:cs="Arial"/>
                <w:b/>
                <w:bCs/>
              </w:rPr>
            </w:pPr>
          </w:p>
          <w:p w14:paraId="03A3458A" w14:textId="03722BC1" w:rsidR="00DC76A9" w:rsidRPr="00750AD2" w:rsidRDefault="00DC76A9" w:rsidP="008B6B56">
            <w:pPr>
              <w:jc w:val="center"/>
              <w:rPr>
                <w:rFonts w:ascii="Kappa Text Book" w:hAnsi="Kappa Text Book" w:cs="Arial"/>
                <w:b/>
                <w:bCs/>
              </w:rPr>
            </w:pPr>
            <w:r w:rsidRPr="00750AD2">
              <w:rPr>
                <w:rFonts w:ascii="Kappa Text Book" w:hAnsi="Kappa Text Book" w:cs="Arial"/>
                <w:b/>
                <w:bCs/>
              </w:rPr>
              <w:t>1, 2 et 4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E053D64" w14:textId="77777777" w:rsidR="00DC76A9" w:rsidRPr="00750AD2" w:rsidRDefault="00DC76A9" w:rsidP="008B6B56">
            <w:pPr>
              <w:jc w:val="center"/>
              <w:rPr>
                <w:rFonts w:ascii="Kappa Text Book" w:hAnsi="Kappa Text Book" w:cs="Arial"/>
                <w:b/>
                <w:bCs/>
              </w:rPr>
            </w:pPr>
          </w:p>
          <w:p w14:paraId="29AF7C0D" w14:textId="389457B3" w:rsidR="00DC76A9" w:rsidRPr="00750AD2" w:rsidRDefault="00DC76A9" w:rsidP="008B6B56">
            <w:pPr>
              <w:jc w:val="center"/>
              <w:rPr>
                <w:rFonts w:ascii="Kappa Text Book" w:hAnsi="Kappa Text Book" w:cs="Arial"/>
                <w:b/>
                <w:bCs/>
              </w:rPr>
            </w:pPr>
            <w:r w:rsidRPr="00750AD2">
              <w:rPr>
                <w:rFonts w:ascii="Kappa Text Book" w:hAnsi="Kappa Text Book" w:cs="Arial"/>
                <w:b/>
                <w:bCs/>
              </w:rPr>
              <w:t>1,</w:t>
            </w:r>
            <w:r w:rsidR="007D2AF3" w:rsidRPr="00750AD2">
              <w:rPr>
                <w:rFonts w:ascii="Kappa Text Book" w:hAnsi="Kappa Text Book" w:cs="Arial"/>
                <w:b/>
                <w:bCs/>
              </w:rPr>
              <w:t xml:space="preserve"> </w:t>
            </w:r>
            <w:r w:rsidRPr="00750AD2">
              <w:rPr>
                <w:rFonts w:ascii="Kappa Text Book" w:hAnsi="Kappa Text Book" w:cs="Arial"/>
                <w:b/>
                <w:bCs/>
              </w:rPr>
              <w:t>2,</w:t>
            </w:r>
            <w:r w:rsidR="007D2AF3" w:rsidRPr="00750AD2">
              <w:rPr>
                <w:rFonts w:ascii="Kappa Text Book" w:hAnsi="Kappa Text Book" w:cs="Arial"/>
                <w:b/>
                <w:bCs/>
              </w:rPr>
              <w:t xml:space="preserve"> </w:t>
            </w:r>
            <w:r w:rsidRPr="00750AD2">
              <w:rPr>
                <w:rFonts w:ascii="Kappa Text Book" w:hAnsi="Kappa Text Book" w:cs="Arial"/>
                <w:b/>
                <w:bCs/>
              </w:rPr>
              <w:t>4,</w:t>
            </w:r>
            <w:r w:rsidR="007D2AF3" w:rsidRPr="00750AD2">
              <w:rPr>
                <w:rFonts w:ascii="Kappa Text Book" w:hAnsi="Kappa Text Book" w:cs="Arial"/>
                <w:b/>
                <w:bCs/>
              </w:rPr>
              <w:t xml:space="preserve"> </w:t>
            </w:r>
            <w:r w:rsidRPr="00750AD2">
              <w:rPr>
                <w:rFonts w:ascii="Kappa Text Book" w:hAnsi="Kappa Text Book" w:cs="Arial"/>
                <w:b/>
                <w:bCs/>
              </w:rPr>
              <w:t>5</w:t>
            </w:r>
            <w:r w:rsidR="007D2AF3" w:rsidRPr="00750AD2">
              <w:rPr>
                <w:rFonts w:ascii="Kappa Text Book" w:hAnsi="Kappa Text Book" w:cs="Arial"/>
                <w:b/>
                <w:bCs/>
              </w:rPr>
              <w:t>, 6 e</w:t>
            </w:r>
            <w:r w:rsidRPr="00750AD2">
              <w:rPr>
                <w:rFonts w:ascii="Kappa Text Book" w:hAnsi="Kappa Text Book" w:cs="Arial"/>
                <w:b/>
                <w:bCs/>
              </w:rPr>
              <w:t xml:space="preserve">t </w:t>
            </w:r>
            <w:r w:rsidR="007D2AF3" w:rsidRPr="00750AD2">
              <w:rPr>
                <w:rFonts w:ascii="Kappa Text Book" w:hAnsi="Kappa Text Book" w:cs="Arial"/>
                <w:b/>
                <w:bCs/>
              </w:rPr>
              <w:t>7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C36CC0C" w14:textId="75215477" w:rsidR="00DC76A9" w:rsidRPr="00750AD2" w:rsidRDefault="00DC76A9" w:rsidP="00DC76A9">
            <w:pPr>
              <w:rPr>
                <w:rFonts w:ascii="Kappa Text Book" w:hAnsi="Kappa Text Book" w:cs="Arial"/>
                <w:bCs/>
              </w:rPr>
            </w:pPr>
            <w:r w:rsidRPr="00750AD2">
              <w:rPr>
                <w:rFonts w:ascii="Kappa Text Book" w:hAnsi="Kappa Text Book" w:cs="Arial"/>
                <w:b/>
              </w:rPr>
              <w:t xml:space="preserve">5.1 </w:t>
            </w:r>
            <w:r w:rsidRPr="00750AD2">
              <w:rPr>
                <w:rFonts w:ascii="Kappa Text Book" w:hAnsi="Kappa Text Book" w:cs="Arial"/>
                <w:bCs/>
              </w:rPr>
              <w:t>Mieux outiller nos entrepreneurs dans la gestion de leurs entreprises</w:t>
            </w:r>
            <w:r w:rsidR="00CC0DD3" w:rsidRPr="00750AD2">
              <w:rPr>
                <w:rFonts w:ascii="Kappa Text Book" w:hAnsi="Kappa Text Book" w:cs="Arial"/>
                <w:bCs/>
              </w:rPr>
              <w:t xml:space="preserve"> et </w:t>
            </w:r>
            <w:r w:rsidRPr="00750AD2">
              <w:rPr>
                <w:rFonts w:ascii="Kappa Text Book" w:hAnsi="Kappa Text Book" w:cs="Arial"/>
                <w:bCs/>
              </w:rPr>
              <w:t xml:space="preserve">leur </w:t>
            </w:r>
            <w:proofErr w:type="gramStart"/>
            <w:r w:rsidRPr="00750AD2">
              <w:rPr>
                <w:rFonts w:ascii="Kappa Text Book" w:hAnsi="Kappa Text Book" w:cs="Arial"/>
                <w:bCs/>
              </w:rPr>
              <w:t>donner</w:t>
            </w:r>
            <w:proofErr w:type="gramEnd"/>
            <w:r w:rsidRPr="00750AD2">
              <w:rPr>
                <w:rFonts w:ascii="Kappa Text Book" w:hAnsi="Kappa Text Book" w:cs="Arial"/>
                <w:bCs/>
              </w:rPr>
              <w:t xml:space="preserve"> des conseils d’affaires 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BB2CAE2" w14:textId="77777777" w:rsidR="00DC76A9" w:rsidRPr="00750AD2" w:rsidRDefault="00DC76A9" w:rsidP="00DC76A9">
            <w:pPr>
              <w:rPr>
                <w:rFonts w:ascii="Kappa Text Book" w:hAnsi="Kappa Text Book" w:cs="Arial"/>
                <w:bCs/>
              </w:rPr>
            </w:pPr>
            <w:r w:rsidRPr="00750AD2">
              <w:rPr>
                <w:rFonts w:ascii="Kappa Text Book" w:hAnsi="Kappa Text Book" w:cs="Arial"/>
                <w:bCs/>
              </w:rPr>
              <w:t>5.1.1 Accompagner nos entrepreneurs dans la gestion de leurs entreprises en les conseillant et en leur proposant l’implantation de bonnes pratiques d’affaires, notamment au niveau des RH (</w:t>
            </w:r>
            <w:r w:rsidR="00CC0DD3" w:rsidRPr="00750AD2">
              <w:rPr>
                <w:rFonts w:ascii="Kappa Text Book" w:hAnsi="Kappa Text Book" w:cs="Arial"/>
                <w:bCs/>
              </w:rPr>
              <w:t xml:space="preserve">il </w:t>
            </w:r>
            <w:r w:rsidRPr="00750AD2">
              <w:rPr>
                <w:rFonts w:ascii="Kappa Text Book" w:hAnsi="Kappa Text Book" w:cs="Arial"/>
                <w:bCs/>
              </w:rPr>
              <w:t>s’agit souvent d’interventions plus courtes et non de projets)</w:t>
            </w:r>
            <w:r w:rsidR="00CC0DD3" w:rsidRPr="00750AD2">
              <w:rPr>
                <w:rFonts w:ascii="Kappa Text Book" w:hAnsi="Kappa Text Book" w:cs="Arial"/>
                <w:bCs/>
              </w:rPr>
              <w:t xml:space="preserve">.  </w:t>
            </w:r>
            <w:r w:rsidRPr="00750AD2">
              <w:rPr>
                <w:rFonts w:ascii="Kappa Text Book" w:hAnsi="Kappa Text Book" w:cs="Arial"/>
                <w:bCs/>
              </w:rPr>
              <w:t xml:space="preserve"> </w:t>
            </w:r>
          </w:p>
          <w:p w14:paraId="6D3ED394" w14:textId="356EEAF2" w:rsidR="00CC0DD3" w:rsidRPr="00750AD2" w:rsidRDefault="00CC0DD3" w:rsidP="00DC76A9">
            <w:pPr>
              <w:rPr>
                <w:rFonts w:ascii="Kappa Text Book" w:hAnsi="Kappa Text Book" w:cs="Arial"/>
                <w:bCs/>
              </w:rPr>
            </w:pPr>
            <w:r w:rsidRPr="00750AD2">
              <w:rPr>
                <w:rFonts w:ascii="Kappa Text Book" w:hAnsi="Kappa Text Book" w:cs="Arial"/>
                <w:bCs/>
              </w:rPr>
              <w:t xml:space="preserve">5.1.2 Mettre </w:t>
            </w:r>
            <w:r w:rsidRPr="00750AD2">
              <w:rPr>
                <w:rFonts w:ascii="Kappa Text Book" w:hAnsi="Kappa Text Book"/>
              </w:rPr>
              <w:t>à profit notre réseau de partenaires gouvernementaux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E47D233" w14:textId="037C6485" w:rsidR="00DC76A9" w:rsidRPr="00750AD2" w:rsidRDefault="00DC76A9" w:rsidP="00DC76A9">
            <w:pPr>
              <w:rPr>
                <w:rFonts w:ascii="Kappa Text Book" w:hAnsi="Kappa Text Book" w:cs="Arial"/>
                <w:bCs/>
              </w:rPr>
            </w:pPr>
            <w:r w:rsidRPr="00750AD2">
              <w:rPr>
                <w:rFonts w:ascii="Kappa Text Book" w:hAnsi="Kappa Text Book" w:cs="Arial"/>
                <w:bCs/>
              </w:rPr>
              <w:t xml:space="preserve">Ressources </w:t>
            </w:r>
            <w:r w:rsidR="00CC0DD3" w:rsidRPr="00750AD2">
              <w:rPr>
                <w:rFonts w:ascii="Kappa Text Book" w:hAnsi="Kappa Text Book" w:cs="Arial"/>
                <w:bCs/>
              </w:rPr>
              <w:t>RAPME et conseillers aux entreprises</w:t>
            </w:r>
          </w:p>
        </w:tc>
        <w:tc>
          <w:tcPr>
            <w:tcW w:w="138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457A4B3" w14:textId="4494169C" w:rsidR="00DC76A9" w:rsidRPr="00750AD2" w:rsidRDefault="00DC76A9" w:rsidP="00DC76A9">
            <w:pPr>
              <w:rPr>
                <w:rFonts w:ascii="Kappa Text Book" w:hAnsi="Kappa Text Book" w:cs="Arial"/>
                <w:bCs/>
              </w:rPr>
            </w:pPr>
            <w:r w:rsidRPr="00750AD2">
              <w:rPr>
                <w:rFonts w:ascii="Kappa Text Book" w:hAnsi="Kappa Text Book" w:cs="Arial"/>
                <w:bCs/>
              </w:rPr>
              <w:t>31 mars 2026</w:t>
            </w:r>
          </w:p>
        </w:tc>
        <w:tc>
          <w:tcPr>
            <w:tcW w:w="173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1564D60" w14:textId="5C574A72" w:rsidR="00DC76A9" w:rsidRPr="00750AD2" w:rsidRDefault="00DB7A91" w:rsidP="00DC76A9">
            <w:pPr>
              <w:rPr>
                <w:rFonts w:ascii="Kappa Text Book" w:hAnsi="Kappa Text Book" w:cs="Arial"/>
                <w:bCs/>
              </w:rPr>
            </w:pPr>
            <w:r w:rsidRPr="00750AD2">
              <w:rPr>
                <w:rFonts w:ascii="Kappa Text Book" w:hAnsi="Kappa Text Book" w:cs="Arial"/>
                <w:bCs/>
              </w:rPr>
              <w:t>45</w:t>
            </w:r>
            <w:r w:rsidR="00DC76A9" w:rsidRPr="00750AD2">
              <w:rPr>
                <w:rFonts w:ascii="Kappa Text Book" w:hAnsi="Kappa Text Book" w:cs="Arial"/>
                <w:bCs/>
              </w:rPr>
              <w:t xml:space="preserve"> entreprises accompagnées</w:t>
            </w:r>
            <w:r w:rsidR="00CC0DD3" w:rsidRPr="00750AD2">
              <w:rPr>
                <w:rFonts w:ascii="Kappa Text Book" w:hAnsi="Kappa Text Book" w:cs="Arial"/>
                <w:bCs/>
              </w:rPr>
              <w:t xml:space="preserve"> / référées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C885945" w14:textId="77777777" w:rsidR="00DC76A9" w:rsidRPr="00750AD2" w:rsidRDefault="00DC76A9" w:rsidP="00DC76A9">
            <w:pPr>
              <w:rPr>
                <w:rFonts w:ascii="Kappa Text Book" w:hAnsi="Kappa Text Book" w:cs="Arial"/>
                <w:bCs/>
                <w:sz w:val="18"/>
                <w:szCs w:val="18"/>
              </w:rPr>
            </w:pPr>
            <w:r w:rsidRPr="00750AD2">
              <w:rPr>
                <w:rFonts w:ascii="Kappa Text Book" w:hAnsi="Kappa Text Book" w:cs="Arial"/>
                <w:bCs/>
                <w:sz w:val="18"/>
                <w:szCs w:val="18"/>
              </w:rPr>
              <w:t>10 % du temps de</w:t>
            </w:r>
            <w:r w:rsidR="00512934" w:rsidRPr="00750AD2">
              <w:rPr>
                <w:rFonts w:ascii="Kappa Text Book" w:hAnsi="Kappa Text Book" w:cs="Arial"/>
                <w:bCs/>
                <w:sz w:val="18"/>
                <w:szCs w:val="18"/>
              </w:rPr>
              <w:t>s ressources RAPME</w:t>
            </w:r>
          </w:p>
          <w:p w14:paraId="16E360BA" w14:textId="655D923E" w:rsidR="00AA74F0" w:rsidRPr="00750AD2" w:rsidRDefault="00AA74F0" w:rsidP="00DC76A9">
            <w:pPr>
              <w:rPr>
                <w:rFonts w:ascii="Kappa Text Book" w:hAnsi="Kappa Text Book" w:cs="Arial"/>
                <w:bCs/>
                <w:sz w:val="18"/>
                <w:szCs w:val="18"/>
                <w:highlight w:val="yellow"/>
              </w:rPr>
            </w:pPr>
            <w:r w:rsidRPr="00750AD2">
              <w:rPr>
                <w:rFonts w:ascii="Kappa Text Book" w:hAnsi="Kappa Text Book" w:cs="Arial"/>
                <w:bCs/>
                <w:sz w:val="18"/>
                <w:szCs w:val="18"/>
              </w:rPr>
              <w:t>(ST – MG – ADR)</w:t>
            </w:r>
          </w:p>
        </w:tc>
      </w:tr>
      <w:tr w:rsidR="00DC76A9" w:rsidRPr="00750AD2" w14:paraId="5328EA8A" w14:textId="77777777" w:rsidTr="00611A73">
        <w:trPr>
          <w:trHeight w:val="920"/>
          <w:jc w:val="center"/>
        </w:trPr>
        <w:tc>
          <w:tcPr>
            <w:tcW w:w="2329" w:type="dxa"/>
            <w:tcBorders>
              <w:top w:val="single" w:sz="18" w:space="0" w:color="auto"/>
              <w:bottom w:val="single" w:sz="18" w:space="0" w:color="auto"/>
            </w:tcBorders>
          </w:tcPr>
          <w:p w14:paraId="4E195F69" w14:textId="7B3803BA" w:rsidR="00DC76A9" w:rsidRPr="00750AD2" w:rsidRDefault="00DC76A9" w:rsidP="00DC76A9">
            <w:pPr>
              <w:rPr>
                <w:rFonts w:ascii="Kappa Text Book" w:hAnsi="Kappa Text Book" w:cs="Arial"/>
                <w:b/>
                <w:bCs/>
              </w:rPr>
            </w:pPr>
            <w:r w:rsidRPr="00750AD2">
              <w:rPr>
                <w:rFonts w:ascii="Kappa Text Book" w:hAnsi="Kappa Text Book" w:cs="Arial"/>
                <w:b/>
                <w:bCs/>
              </w:rPr>
              <w:t>6.</w:t>
            </w:r>
            <w:r w:rsidR="00512934" w:rsidRPr="00750AD2">
              <w:rPr>
                <w:rFonts w:ascii="Kappa Text Book" w:hAnsi="Kappa Text Book" w:cs="Arial"/>
                <w:b/>
                <w:bCs/>
              </w:rPr>
              <w:t xml:space="preserve"> </w:t>
            </w:r>
            <w:r w:rsidRPr="00750AD2">
              <w:rPr>
                <w:rFonts w:ascii="Kappa Text Book" w:hAnsi="Kappa Text Book" w:cs="Arial"/>
                <w:b/>
                <w:bCs/>
              </w:rPr>
              <w:t xml:space="preserve">Accompagner </w:t>
            </w:r>
            <w:r w:rsidR="00512934" w:rsidRPr="00750AD2">
              <w:rPr>
                <w:rFonts w:ascii="Kappa Text Book" w:hAnsi="Kappa Text Book" w:cs="Arial"/>
                <w:b/>
                <w:bCs/>
              </w:rPr>
              <w:t xml:space="preserve">des </w:t>
            </w:r>
            <w:r w:rsidRPr="00750AD2">
              <w:rPr>
                <w:rFonts w:ascii="Kappa Text Book" w:hAnsi="Kappa Text Book" w:cs="Arial"/>
                <w:b/>
                <w:bCs/>
              </w:rPr>
              <w:t xml:space="preserve">projets d’entreprises en </w:t>
            </w:r>
            <w:r w:rsidR="009A2B4D" w:rsidRPr="00750AD2">
              <w:rPr>
                <w:rFonts w:ascii="Kappa Text Book" w:hAnsi="Kappa Text Book" w:cs="Arial"/>
                <w:b/>
                <w:bCs/>
              </w:rPr>
              <w:t>FINANCEMENT</w:t>
            </w:r>
          </w:p>
          <w:p w14:paraId="3D5913EF" w14:textId="439BC7FB" w:rsidR="009A2B4D" w:rsidRPr="00750AD2" w:rsidRDefault="009A2B4D" w:rsidP="00DC76A9">
            <w:pPr>
              <w:rPr>
                <w:rFonts w:ascii="Kappa Text Book" w:hAnsi="Kappa Text Book" w:cs="Arial"/>
                <w:b/>
                <w:bCs/>
              </w:rPr>
            </w:pPr>
            <w:r w:rsidRPr="00750AD2">
              <w:rPr>
                <w:rFonts w:ascii="Kappa Text Book" w:hAnsi="Kappa Text Book" w:cs="Arial"/>
                <w:b/>
                <w:bCs/>
              </w:rPr>
              <w:t>(</w:t>
            </w:r>
            <w:proofErr w:type="gramStart"/>
            <w:r w:rsidRPr="00750AD2">
              <w:rPr>
                <w:rFonts w:ascii="Kappa Text Book" w:hAnsi="Kappa Text Book" w:cs="Arial"/>
                <w:b/>
                <w:bCs/>
              </w:rPr>
              <w:t>spécifiquement</w:t>
            </w:r>
            <w:proofErr w:type="gramEnd"/>
            <w:r w:rsidRPr="00750AD2">
              <w:rPr>
                <w:rFonts w:ascii="Kappa Text Book" w:hAnsi="Kappa Text Book" w:cs="Arial"/>
                <w:b/>
                <w:bCs/>
              </w:rPr>
              <w:t>)</w:t>
            </w:r>
          </w:p>
        </w:tc>
        <w:tc>
          <w:tcPr>
            <w:tcW w:w="1352" w:type="dxa"/>
            <w:tcBorders>
              <w:top w:val="single" w:sz="18" w:space="0" w:color="auto"/>
              <w:bottom w:val="single" w:sz="18" w:space="0" w:color="auto"/>
            </w:tcBorders>
          </w:tcPr>
          <w:p w14:paraId="587A25D8" w14:textId="77777777" w:rsidR="00DC76A9" w:rsidRPr="00750AD2" w:rsidRDefault="00DC76A9" w:rsidP="008B6B56">
            <w:pPr>
              <w:jc w:val="center"/>
              <w:rPr>
                <w:rFonts w:ascii="Kappa Text Book" w:hAnsi="Kappa Text Book" w:cs="Arial"/>
                <w:b/>
                <w:bCs/>
              </w:rPr>
            </w:pPr>
          </w:p>
          <w:p w14:paraId="1D5E9197" w14:textId="7C515D6D" w:rsidR="00DC76A9" w:rsidRPr="00750AD2" w:rsidRDefault="00DC76A9" w:rsidP="008B6B56">
            <w:pPr>
              <w:jc w:val="center"/>
              <w:rPr>
                <w:rFonts w:ascii="Kappa Text Book" w:hAnsi="Kappa Text Book" w:cs="Arial"/>
                <w:b/>
                <w:bCs/>
              </w:rPr>
            </w:pPr>
            <w:r w:rsidRPr="00750AD2">
              <w:rPr>
                <w:rFonts w:ascii="Kappa Text Book" w:hAnsi="Kappa Text Book" w:cs="Arial"/>
                <w:b/>
                <w:bCs/>
              </w:rPr>
              <w:t>1,3 et 4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</w:tcPr>
          <w:p w14:paraId="610AA410" w14:textId="77777777" w:rsidR="00DC76A9" w:rsidRPr="00750AD2" w:rsidRDefault="00DC76A9" w:rsidP="008B6B56">
            <w:pPr>
              <w:jc w:val="center"/>
              <w:rPr>
                <w:rFonts w:ascii="Kappa Text Book" w:hAnsi="Kappa Text Book" w:cs="Arial"/>
                <w:b/>
                <w:bCs/>
              </w:rPr>
            </w:pPr>
          </w:p>
          <w:p w14:paraId="5004188F" w14:textId="1FFD673C" w:rsidR="00DC76A9" w:rsidRPr="00750AD2" w:rsidRDefault="00DC76A9" w:rsidP="008B6B56">
            <w:pPr>
              <w:jc w:val="center"/>
              <w:rPr>
                <w:rFonts w:ascii="Kappa Text Book" w:hAnsi="Kappa Text Book" w:cs="Arial"/>
                <w:b/>
                <w:bCs/>
              </w:rPr>
            </w:pPr>
            <w:r w:rsidRPr="00750AD2">
              <w:rPr>
                <w:rFonts w:ascii="Kappa Text Book" w:hAnsi="Kappa Text Book" w:cs="Arial"/>
                <w:b/>
                <w:bCs/>
              </w:rPr>
              <w:t xml:space="preserve">1, 2, </w:t>
            </w:r>
            <w:r w:rsidR="007D2AF3" w:rsidRPr="00750AD2">
              <w:rPr>
                <w:rFonts w:ascii="Kappa Text Book" w:hAnsi="Kappa Text Book" w:cs="Arial"/>
                <w:b/>
                <w:bCs/>
              </w:rPr>
              <w:t xml:space="preserve">4, </w:t>
            </w:r>
            <w:r w:rsidRPr="00750AD2">
              <w:rPr>
                <w:rFonts w:ascii="Kappa Text Book" w:hAnsi="Kappa Text Book" w:cs="Arial"/>
                <w:b/>
                <w:bCs/>
              </w:rPr>
              <w:t>5, 6 et 7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18" w:space="0" w:color="auto"/>
            </w:tcBorders>
          </w:tcPr>
          <w:p w14:paraId="482F0376" w14:textId="2D3CD541" w:rsidR="00DC76A9" w:rsidRPr="00750AD2" w:rsidRDefault="00DC76A9" w:rsidP="00DC76A9">
            <w:pPr>
              <w:rPr>
                <w:rFonts w:ascii="Kappa Text Book" w:hAnsi="Kappa Text Book" w:cs="Arial"/>
                <w:bCs/>
              </w:rPr>
            </w:pPr>
            <w:r w:rsidRPr="00750AD2">
              <w:rPr>
                <w:rFonts w:ascii="Kappa Text Book" w:hAnsi="Kappa Text Book" w:cs="Arial"/>
                <w:b/>
              </w:rPr>
              <w:t>6.1</w:t>
            </w:r>
            <w:r w:rsidRPr="00750AD2">
              <w:rPr>
                <w:rFonts w:ascii="Kappa Text Book" w:hAnsi="Kappa Text Book" w:cs="Arial"/>
                <w:bCs/>
              </w:rPr>
              <w:t xml:space="preserve"> </w:t>
            </w:r>
            <w:r w:rsidR="00A65A8A" w:rsidRPr="00750AD2">
              <w:rPr>
                <w:rFonts w:ascii="Kappa Text Book" w:hAnsi="Kappa Text Book" w:cs="Arial"/>
                <w:bCs/>
              </w:rPr>
              <w:t xml:space="preserve">Conseiller les entrepreneurs dans </w:t>
            </w:r>
            <w:r w:rsidRPr="00750AD2">
              <w:rPr>
                <w:rFonts w:ascii="Kappa Text Book" w:hAnsi="Kappa Text Book" w:cs="Arial"/>
                <w:bCs/>
              </w:rPr>
              <w:t>la préparation et le financement des projets d’entreprises du territoire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18" w:space="0" w:color="auto"/>
            </w:tcBorders>
          </w:tcPr>
          <w:p w14:paraId="5F71A3C4" w14:textId="264A0205" w:rsidR="00DC76A9" w:rsidRPr="00750AD2" w:rsidRDefault="00DC76A9">
            <w:pPr>
              <w:pStyle w:val="Paragraphedeliste"/>
              <w:numPr>
                <w:ilvl w:val="2"/>
                <w:numId w:val="4"/>
              </w:numPr>
              <w:rPr>
                <w:rFonts w:ascii="Kappa Text Book" w:hAnsi="Kappa Text Book" w:cs="Arial"/>
                <w:bCs/>
              </w:rPr>
            </w:pPr>
            <w:r w:rsidRPr="00750AD2">
              <w:rPr>
                <w:rFonts w:ascii="Kappa Text Book" w:hAnsi="Kappa Text Book" w:cs="Arial"/>
                <w:bCs/>
              </w:rPr>
              <w:t>Accompagner les entreprises du territoire dans la préparation des projections financières liées à leurs projets</w:t>
            </w:r>
          </w:p>
          <w:p w14:paraId="23AD83BD" w14:textId="5F77454D" w:rsidR="00A65A8A" w:rsidRPr="00750AD2" w:rsidRDefault="00A65A8A">
            <w:pPr>
              <w:pStyle w:val="Paragraphedeliste"/>
              <w:numPr>
                <w:ilvl w:val="2"/>
                <w:numId w:val="4"/>
              </w:numPr>
              <w:rPr>
                <w:rFonts w:ascii="Kappa Text Book" w:hAnsi="Kappa Text Book" w:cs="Arial"/>
                <w:bCs/>
              </w:rPr>
            </w:pPr>
            <w:r w:rsidRPr="00750AD2">
              <w:rPr>
                <w:rFonts w:ascii="Kappa Text Book" w:hAnsi="Kappa Text Book" w:cs="Arial"/>
                <w:bCs/>
              </w:rPr>
              <w:t xml:space="preserve">Conseiller les entrepreneurs pour qu’ils réalisent le meilleur montage financier adapté à leurs </w:t>
            </w:r>
            <w:r w:rsidR="00CC0DD3" w:rsidRPr="00750AD2">
              <w:rPr>
                <w:rFonts w:ascii="Kappa Text Book" w:hAnsi="Kappa Text Book" w:cs="Arial"/>
                <w:bCs/>
              </w:rPr>
              <w:t>projets</w:t>
            </w:r>
          </w:p>
          <w:p w14:paraId="647BFC4D" w14:textId="400E4DDD" w:rsidR="00D26DEC" w:rsidRPr="00750AD2" w:rsidRDefault="00D26DEC">
            <w:pPr>
              <w:pStyle w:val="Paragraphedeliste"/>
              <w:numPr>
                <w:ilvl w:val="2"/>
                <w:numId w:val="4"/>
              </w:numPr>
              <w:rPr>
                <w:rFonts w:ascii="Kappa Text Book" w:hAnsi="Kappa Text Book" w:cs="Arial"/>
                <w:bCs/>
              </w:rPr>
            </w:pPr>
            <w:r w:rsidRPr="00750AD2">
              <w:rPr>
                <w:rFonts w:ascii="Kappa Text Book" w:hAnsi="Kappa Text Book" w:cs="Arial"/>
                <w:bCs/>
              </w:rPr>
              <w:t>Préparer et présenter des dossiers de financement FLI/FLS ou microcrédit</w:t>
            </w:r>
          </w:p>
          <w:p w14:paraId="4EA493B8" w14:textId="55882EE5" w:rsidR="00DC76A9" w:rsidRPr="00750AD2" w:rsidRDefault="00DC76A9">
            <w:pPr>
              <w:pStyle w:val="Paragraphedeliste"/>
              <w:numPr>
                <w:ilvl w:val="2"/>
                <w:numId w:val="4"/>
              </w:numPr>
              <w:rPr>
                <w:rFonts w:ascii="Kappa Text Book" w:hAnsi="Kappa Text Book" w:cs="Arial"/>
                <w:bCs/>
              </w:rPr>
            </w:pPr>
            <w:r w:rsidRPr="00750AD2">
              <w:rPr>
                <w:rFonts w:ascii="Kappa Text Book" w:hAnsi="Kappa Text Book" w:cs="Arial"/>
                <w:bCs/>
              </w:rPr>
              <w:t>Collaborer à l’organisation de rencontres de financement de type «</w:t>
            </w:r>
            <w:r w:rsidRPr="00750AD2">
              <w:rPr>
                <w:rFonts w:ascii="Cambria" w:hAnsi="Cambria" w:cs="Cambria"/>
                <w:bCs/>
              </w:rPr>
              <w:t> </w:t>
            </w:r>
            <w:r w:rsidRPr="00750AD2">
              <w:rPr>
                <w:rFonts w:ascii="Kappa Text Book" w:hAnsi="Kappa Text Book" w:cs="Arial"/>
                <w:bCs/>
              </w:rPr>
              <w:t>réseaux express</w:t>
            </w:r>
            <w:r w:rsidRPr="00750AD2">
              <w:rPr>
                <w:rFonts w:ascii="Cambria" w:hAnsi="Cambria" w:cs="Cambria"/>
                <w:bCs/>
              </w:rPr>
              <w:t> </w:t>
            </w:r>
            <w:r w:rsidRPr="00750AD2">
              <w:rPr>
                <w:rFonts w:ascii="Kappa Text Book" w:hAnsi="Kappa Text Book" w:cs="Arial"/>
                <w:bCs/>
              </w:rPr>
              <w:t>»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1AC3C91F" w14:textId="46D0D862" w:rsidR="00DC76A9" w:rsidRPr="00750AD2" w:rsidRDefault="00D26DEC" w:rsidP="00DC76A9">
            <w:pPr>
              <w:rPr>
                <w:rFonts w:ascii="Kappa Text Book" w:hAnsi="Kappa Text Book" w:cs="Arial"/>
                <w:bCs/>
              </w:rPr>
            </w:pPr>
            <w:r w:rsidRPr="00750AD2">
              <w:rPr>
                <w:rFonts w:ascii="Kappa Text Book" w:hAnsi="Kappa Text Book" w:cs="Arial"/>
                <w:bCs/>
              </w:rPr>
              <w:t>Ressources RAPME et conseiller aux entreprises</w:t>
            </w:r>
          </w:p>
        </w:tc>
        <w:tc>
          <w:tcPr>
            <w:tcW w:w="1389" w:type="dxa"/>
            <w:tcBorders>
              <w:top w:val="single" w:sz="18" w:space="0" w:color="auto"/>
              <w:bottom w:val="single" w:sz="18" w:space="0" w:color="auto"/>
            </w:tcBorders>
          </w:tcPr>
          <w:p w14:paraId="6407647B" w14:textId="5F5E4B1B" w:rsidR="00DC76A9" w:rsidRPr="00750AD2" w:rsidRDefault="00DC76A9" w:rsidP="00DC76A9">
            <w:pPr>
              <w:rPr>
                <w:rFonts w:ascii="Kappa Text Book" w:hAnsi="Kappa Text Book" w:cs="Arial"/>
                <w:bCs/>
              </w:rPr>
            </w:pPr>
            <w:r w:rsidRPr="00750AD2">
              <w:rPr>
                <w:rFonts w:ascii="Kappa Text Book" w:hAnsi="Kappa Text Book" w:cs="Arial"/>
                <w:bCs/>
              </w:rPr>
              <w:t>31 mars 202</w:t>
            </w:r>
            <w:r w:rsidR="00A65A8A" w:rsidRPr="00750AD2">
              <w:rPr>
                <w:rFonts w:ascii="Kappa Text Book" w:hAnsi="Kappa Text Book" w:cs="Arial"/>
                <w:bCs/>
              </w:rPr>
              <w:t>6</w:t>
            </w:r>
          </w:p>
        </w:tc>
        <w:tc>
          <w:tcPr>
            <w:tcW w:w="1730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0AA6A1B2" w14:textId="5FE5889B" w:rsidR="00DC76A9" w:rsidRPr="00750AD2" w:rsidRDefault="00DC76A9" w:rsidP="00DC76A9">
            <w:pPr>
              <w:rPr>
                <w:rFonts w:ascii="Kappa Text Book" w:hAnsi="Kappa Text Book" w:cs="Arial"/>
                <w:bCs/>
              </w:rPr>
            </w:pPr>
            <w:r w:rsidRPr="00750AD2">
              <w:rPr>
                <w:rFonts w:ascii="Kappa Text Book" w:hAnsi="Kappa Text Book" w:cs="Arial"/>
                <w:bCs/>
              </w:rPr>
              <w:t>1</w:t>
            </w:r>
            <w:r w:rsidR="00CC0DD3" w:rsidRPr="00750AD2">
              <w:rPr>
                <w:rFonts w:ascii="Kappa Text Book" w:hAnsi="Kappa Text Book" w:cs="Arial"/>
                <w:bCs/>
              </w:rPr>
              <w:t>2</w:t>
            </w:r>
            <w:r w:rsidRPr="00750AD2">
              <w:rPr>
                <w:rFonts w:ascii="Kappa Text Book" w:hAnsi="Kappa Text Book" w:cs="Arial"/>
                <w:bCs/>
              </w:rPr>
              <w:t xml:space="preserve"> projets accompagnés et financés (</w:t>
            </w:r>
            <w:r w:rsidR="00544D1A" w:rsidRPr="00750AD2">
              <w:rPr>
                <w:rFonts w:ascii="Kappa Text Book" w:hAnsi="Kappa Text Book" w:cs="Arial"/>
                <w:bCs/>
              </w:rPr>
              <w:t>s</w:t>
            </w:r>
            <w:r w:rsidRPr="00750AD2">
              <w:rPr>
                <w:rFonts w:ascii="Kappa Text Book" w:hAnsi="Kappa Text Book" w:cs="Arial"/>
                <w:bCs/>
              </w:rPr>
              <w:t>’il y a lieu) ou référés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</w:tcBorders>
          </w:tcPr>
          <w:p w14:paraId="3595E96E" w14:textId="002DAD97" w:rsidR="00DC76A9" w:rsidRPr="00750AD2" w:rsidRDefault="00DC76A9" w:rsidP="00DC76A9">
            <w:pPr>
              <w:rPr>
                <w:rFonts w:ascii="Kappa Text Book" w:hAnsi="Kappa Text Book" w:cs="Arial"/>
                <w:bCs/>
                <w:sz w:val="18"/>
                <w:szCs w:val="18"/>
              </w:rPr>
            </w:pPr>
            <w:r w:rsidRPr="00750AD2">
              <w:rPr>
                <w:rFonts w:ascii="Kappa Text Book" w:hAnsi="Kappa Text Book" w:cs="Arial"/>
                <w:bCs/>
                <w:sz w:val="18"/>
                <w:szCs w:val="18"/>
              </w:rPr>
              <w:t>5</w:t>
            </w:r>
            <w:r w:rsidR="00F93694" w:rsidRPr="00750AD2">
              <w:rPr>
                <w:rFonts w:ascii="Kappa Text Book" w:hAnsi="Kappa Text Book" w:cs="Arial"/>
                <w:bCs/>
                <w:sz w:val="18"/>
                <w:szCs w:val="18"/>
              </w:rPr>
              <w:t>5</w:t>
            </w:r>
            <w:r w:rsidRPr="00750AD2">
              <w:rPr>
                <w:rFonts w:ascii="Kappa Text Book" w:hAnsi="Kappa Text Book" w:cs="Arial"/>
                <w:bCs/>
                <w:sz w:val="18"/>
                <w:szCs w:val="18"/>
              </w:rPr>
              <w:t xml:space="preserve"> % </w:t>
            </w:r>
            <w:r w:rsidRPr="00750AD2">
              <w:rPr>
                <w:rFonts w:ascii="Kappa Text Book" w:hAnsi="Kappa Text Book"/>
                <w:sz w:val="18"/>
                <w:szCs w:val="18"/>
              </w:rPr>
              <w:t xml:space="preserve">du temps </w:t>
            </w:r>
            <w:r w:rsidR="00F93694" w:rsidRPr="00750AD2">
              <w:rPr>
                <w:rFonts w:ascii="Kappa Text Book" w:hAnsi="Kappa Text Book"/>
                <w:sz w:val="18"/>
                <w:szCs w:val="18"/>
              </w:rPr>
              <w:t>d’une ressource RAPME (MG)</w:t>
            </w:r>
          </w:p>
        </w:tc>
      </w:tr>
      <w:tr w:rsidR="00DC76A9" w:rsidRPr="00750AD2" w14:paraId="6C26C0F7" w14:textId="77777777" w:rsidTr="00611A73">
        <w:trPr>
          <w:trHeight w:val="920"/>
          <w:jc w:val="center"/>
        </w:trPr>
        <w:tc>
          <w:tcPr>
            <w:tcW w:w="2329" w:type="dxa"/>
            <w:tcBorders>
              <w:top w:val="single" w:sz="18" w:space="0" w:color="auto"/>
              <w:bottom w:val="single" w:sz="18" w:space="0" w:color="auto"/>
            </w:tcBorders>
          </w:tcPr>
          <w:p w14:paraId="6A9D5C36" w14:textId="240AD992" w:rsidR="00DC76A9" w:rsidRPr="00750AD2" w:rsidRDefault="00DC76A9" w:rsidP="00DC76A9">
            <w:pPr>
              <w:rPr>
                <w:rFonts w:ascii="Kappa Text Book" w:hAnsi="Kappa Text Book" w:cs="Arial"/>
                <w:b/>
                <w:bCs/>
              </w:rPr>
            </w:pPr>
            <w:r w:rsidRPr="00750AD2">
              <w:rPr>
                <w:rFonts w:ascii="Kappa Text Book" w:hAnsi="Kappa Text Book" w:cs="Arial"/>
                <w:b/>
                <w:bCs/>
              </w:rPr>
              <w:lastRenderedPageBreak/>
              <w:t>7. A</w:t>
            </w:r>
            <w:r w:rsidR="009A2B4D" w:rsidRPr="00750AD2">
              <w:rPr>
                <w:rFonts w:ascii="Kappa Text Book" w:hAnsi="Kappa Text Book" w:cs="Arial"/>
                <w:b/>
                <w:bCs/>
              </w:rPr>
              <w:t>UGMENTER LA CULTURE D</w:t>
            </w:r>
            <w:r w:rsidR="00CC0DD3" w:rsidRPr="00750AD2">
              <w:rPr>
                <w:rFonts w:ascii="Kappa Text Book" w:hAnsi="Kappa Text Book" w:cs="Arial"/>
                <w:b/>
                <w:bCs/>
              </w:rPr>
              <w:t>E L’</w:t>
            </w:r>
            <w:r w:rsidR="009A2B4D" w:rsidRPr="00750AD2">
              <w:rPr>
                <w:rFonts w:ascii="Kappa Text Book" w:hAnsi="Kappa Text Book" w:cs="Arial"/>
                <w:b/>
                <w:bCs/>
              </w:rPr>
              <w:t xml:space="preserve">INNOVATION </w:t>
            </w:r>
          </w:p>
        </w:tc>
        <w:tc>
          <w:tcPr>
            <w:tcW w:w="1352" w:type="dxa"/>
            <w:tcBorders>
              <w:top w:val="single" w:sz="18" w:space="0" w:color="auto"/>
              <w:bottom w:val="single" w:sz="18" w:space="0" w:color="auto"/>
            </w:tcBorders>
          </w:tcPr>
          <w:p w14:paraId="0CFDF5F4" w14:textId="77777777" w:rsidR="00DC76A9" w:rsidRPr="00750AD2" w:rsidRDefault="00DC76A9" w:rsidP="008B6B56">
            <w:pPr>
              <w:jc w:val="center"/>
              <w:rPr>
                <w:rFonts w:ascii="Kappa Text Book" w:hAnsi="Kappa Text Book" w:cs="Arial"/>
                <w:b/>
                <w:bCs/>
              </w:rPr>
            </w:pPr>
          </w:p>
          <w:p w14:paraId="31E77A61" w14:textId="05D1469E" w:rsidR="00DC76A9" w:rsidRPr="00750AD2" w:rsidRDefault="00DC76A9" w:rsidP="008B6B56">
            <w:pPr>
              <w:jc w:val="center"/>
              <w:rPr>
                <w:rFonts w:ascii="Kappa Text Book" w:hAnsi="Kappa Text Book" w:cs="Arial"/>
                <w:b/>
                <w:bCs/>
              </w:rPr>
            </w:pPr>
            <w:r w:rsidRPr="00750AD2">
              <w:rPr>
                <w:rFonts w:ascii="Kappa Text Book" w:hAnsi="Kappa Text Book" w:cs="Arial"/>
                <w:b/>
                <w:bCs/>
              </w:rPr>
              <w:t>1, 2 et 4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</w:tcPr>
          <w:p w14:paraId="488EDEFC" w14:textId="77777777" w:rsidR="00DC76A9" w:rsidRPr="00750AD2" w:rsidRDefault="00DC76A9" w:rsidP="008B6B56">
            <w:pPr>
              <w:jc w:val="center"/>
              <w:rPr>
                <w:rFonts w:ascii="Kappa Text Book" w:hAnsi="Kappa Text Book" w:cs="Arial"/>
                <w:b/>
                <w:bCs/>
              </w:rPr>
            </w:pPr>
          </w:p>
          <w:p w14:paraId="184EB142" w14:textId="07D8BE89" w:rsidR="00DC76A9" w:rsidRPr="00750AD2" w:rsidRDefault="00DC76A9" w:rsidP="008B6B56">
            <w:pPr>
              <w:jc w:val="center"/>
              <w:rPr>
                <w:rFonts w:ascii="Kappa Text Book" w:hAnsi="Kappa Text Book" w:cs="Arial"/>
                <w:b/>
                <w:bCs/>
              </w:rPr>
            </w:pPr>
            <w:r w:rsidRPr="00750AD2">
              <w:rPr>
                <w:rFonts w:ascii="Kappa Text Book" w:hAnsi="Kappa Text Book" w:cs="Arial"/>
                <w:b/>
                <w:bCs/>
              </w:rPr>
              <w:t xml:space="preserve">1, 2, </w:t>
            </w:r>
            <w:r w:rsidR="007D2AF3" w:rsidRPr="00750AD2">
              <w:rPr>
                <w:rFonts w:ascii="Kappa Text Book" w:hAnsi="Kappa Text Book" w:cs="Arial"/>
                <w:b/>
                <w:bCs/>
              </w:rPr>
              <w:t xml:space="preserve">3, </w:t>
            </w:r>
            <w:r w:rsidRPr="00750AD2">
              <w:rPr>
                <w:rFonts w:ascii="Kappa Text Book" w:hAnsi="Kappa Text Book" w:cs="Arial"/>
                <w:b/>
                <w:bCs/>
              </w:rPr>
              <w:t xml:space="preserve">4, 5 et </w:t>
            </w:r>
            <w:r w:rsidR="007D2AF3" w:rsidRPr="00750AD2">
              <w:rPr>
                <w:rFonts w:ascii="Kappa Text Book" w:hAnsi="Kappa Text Book" w:cs="Arial"/>
                <w:b/>
                <w:bCs/>
              </w:rPr>
              <w:t>7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18" w:space="0" w:color="auto"/>
            </w:tcBorders>
          </w:tcPr>
          <w:p w14:paraId="1DF2F889" w14:textId="12F3493F" w:rsidR="00DC76A9" w:rsidRPr="00750AD2" w:rsidRDefault="00DC76A9" w:rsidP="00DC76A9">
            <w:pPr>
              <w:rPr>
                <w:rFonts w:ascii="Kappa Text Book" w:hAnsi="Kappa Text Book" w:cs="Arial"/>
                <w:bCs/>
              </w:rPr>
            </w:pPr>
            <w:r w:rsidRPr="00750AD2">
              <w:rPr>
                <w:rFonts w:ascii="Kappa Text Book" w:hAnsi="Kappa Text Book" w:cs="Arial"/>
                <w:bCs/>
              </w:rPr>
              <w:t>Informer et accompagner les entreprises issues des secteurs porteurs de l’économie locale dans une vision et gestion des affaires axée davantage sur l’innovation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18" w:space="0" w:color="auto"/>
            </w:tcBorders>
          </w:tcPr>
          <w:p w14:paraId="0D356528" w14:textId="1A4DA193" w:rsidR="00DC76A9" w:rsidRPr="00750AD2" w:rsidRDefault="00DC76A9" w:rsidP="00DC76A9">
            <w:pPr>
              <w:rPr>
                <w:rFonts w:ascii="Kappa Text Book" w:hAnsi="Kappa Text Book" w:cs="Arial"/>
                <w:bCs/>
              </w:rPr>
            </w:pPr>
            <w:r w:rsidRPr="00750AD2">
              <w:rPr>
                <w:rFonts w:ascii="Kappa Text Book" w:hAnsi="Kappa Text Book" w:cs="Arial"/>
                <w:bCs/>
              </w:rPr>
              <w:t xml:space="preserve">Préparer du contenu, canaliser et diffuser l’information de l’écosystème d’innovation, organiser des visites d’entreprises chez nos partenaires ou mettre en place toutes initiatives visant à démystifier et adopter l’innovation 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54766AA6" w14:textId="5509F5E7" w:rsidR="00DC76A9" w:rsidRPr="00750AD2" w:rsidRDefault="00DC76A9" w:rsidP="00DC76A9">
            <w:pPr>
              <w:rPr>
                <w:rFonts w:ascii="Kappa Text Book" w:hAnsi="Kappa Text Book" w:cs="Arial"/>
                <w:bCs/>
              </w:rPr>
            </w:pPr>
            <w:r w:rsidRPr="00750AD2">
              <w:rPr>
                <w:rFonts w:ascii="Kappa Text Book" w:hAnsi="Kappa Text Book" w:cs="Arial"/>
                <w:bCs/>
              </w:rPr>
              <w:t>Ressource</w:t>
            </w:r>
            <w:r w:rsidR="00D26DEC" w:rsidRPr="00750AD2">
              <w:rPr>
                <w:rFonts w:ascii="Kappa Text Book" w:hAnsi="Kappa Text Book" w:cs="Arial"/>
                <w:bCs/>
              </w:rPr>
              <w:t>s</w:t>
            </w:r>
            <w:r w:rsidRPr="00750AD2">
              <w:rPr>
                <w:rFonts w:ascii="Kappa Text Book" w:hAnsi="Kappa Text Book" w:cs="Arial"/>
                <w:bCs/>
              </w:rPr>
              <w:t xml:space="preserve"> RAPME</w:t>
            </w:r>
          </w:p>
        </w:tc>
        <w:tc>
          <w:tcPr>
            <w:tcW w:w="1389" w:type="dxa"/>
            <w:tcBorders>
              <w:top w:val="single" w:sz="18" w:space="0" w:color="auto"/>
              <w:bottom w:val="single" w:sz="18" w:space="0" w:color="auto"/>
            </w:tcBorders>
          </w:tcPr>
          <w:p w14:paraId="5DE64835" w14:textId="33A02B44" w:rsidR="00DC76A9" w:rsidRPr="00750AD2" w:rsidRDefault="00DC76A9" w:rsidP="00DC76A9">
            <w:pPr>
              <w:rPr>
                <w:rFonts w:ascii="Kappa Text Book" w:hAnsi="Kappa Text Book" w:cs="Arial"/>
                <w:bCs/>
              </w:rPr>
            </w:pPr>
            <w:r w:rsidRPr="00750AD2">
              <w:rPr>
                <w:rFonts w:ascii="Kappa Text Book" w:hAnsi="Kappa Text Book" w:cs="Arial"/>
                <w:bCs/>
              </w:rPr>
              <w:t>31 mars 2026</w:t>
            </w:r>
          </w:p>
        </w:tc>
        <w:tc>
          <w:tcPr>
            <w:tcW w:w="1730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666CF44A" w14:textId="22A89D55" w:rsidR="00DC76A9" w:rsidRPr="00750AD2" w:rsidRDefault="00DC76A9" w:rsidP="00DC76A9">
            <w:pPr>
              <w:rPr>
                <w:rFonts w:ascii="Kappa Text Book" w:hAnsi="Kappa Text Book" w:cs="Arial"/>
                <w:bCs/>
              </w:rPr>
            </w:pPr>
            <w:r w:rsidRPr="00750AD2">
              <w:rPr>
                <w:rFonts w:ascii="Kappa Text Book" w:hAnsi="Kappa Text Book" w:cs="Arial"/>
                <w:bCs/>
              </w:rPr>
              <w:t>5 initiatives réalisées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</w:tcBorders>
          </w:tcPr>
          <w:p w14:paraId="35BD8B04" w14:textId="77777777" w:rsidR="00AA74F0" w:rsidRPr="00750AD2" w:rsidRDefault="00DC76A9" w:rsidP="00DC76A9">
            <w:pPr>
              <w:rPr>
                <w:rFonts w:ascii="Kappa Text Book" w:hAnsi="Kappa Text Book" w:cs="Arial"/>
                <w:bCs/>
                <w:sz w:val="18"/>
                <w:szCs w:val="18"/>
              </w:rPr>
            </w:pPr>
            <w:r w:rsidRPr="00750AD2">
              <w:rPr>
                <w:rFonts w:ascii="Kappa Text Book" w:hAnsi="Kappa Text Book" w:cs="Arial"/>
                <w:bCs/>
                <w:sz w:val="18"/>
                <w:szCs w:val="18"/>
              </w:rPr>
              <w:t>5 % du temps d’une ressource RAPME</w:t>
            </w:r>
          </w:p>
          <w:p w14:paraId="7CE4AF51" w14:textId="6462BB4B" w:rsidR="00DC76A9" w:rsidRPr="00750AD2" w:rsidRDefault="00DC76A9" w:rsidP="00DC76A9">
            <w:pPr>
              <w:rPr>
                <w:rFonts w:ascii="Kappa Text Book" w:hAnsi="Kappa Text Book" w:cs="Arial"/>
                <w:bCs/>
                <w:sz w:val="18"/>
                <w:szCs w:val="18"/>
                <w:highlight w:val="yellow"/>
              </w:rPr>
            </w:pPr>
            <w:r w:rsidRPr="00750AD2">
              <w:rPr>
                <w:rFonts w:ascii="Kappa Text Book" w:hAnsi="Kappa Text Book" w:cs="Arial"/>
                <w:bCs/>
                <w:sz w:val="18"/>
                <w:szCs w:val="18"/>
              </w:rPr>
              <w:t>(ST)</w:t>
            </w:r>
          </w:p>
        </w:tc>
      </w:tr>
    </w:tbl>
    <w:p w14:paraId="119E10F4" w14:textId="3E9619D9" w:rsidR="00377E99" w:rsidRPr="00750AD2" w:rsidRDefault="00377E99" w:rsidP="00DC76A9">
      <w:pPr>
        <w:rPr>
          <w:rFonts w:ascii="Kappa Text Book" w:hAnsi="Kappa Text Book"/>
        </w:rPr>
      </w:pPr>
    </w:p>
    <w:p w14:paraId="153E37DE" w14:textId="77777777" w:rsidR="00F149E1" w:rsidRPr="00750AD2" w:rsidRDefault="00F149E1" w:rsidP="00DC76A9">
      <w:pPr>
        <w:rPr>
          <w:rFonts w:ascii="Kappa Text Book" w:hAnsi="Kappa Text Book"/>
        </w:rPr>
      </w:pPr>
    </w:p>
    <w:p w14:paraId="1EE75701" w14:textId="77777777" w:rsidR="00B133A2" w:rsidRPr="00750AD2" w:rsidRDefault="00B133A2" w:rsidP="00DC76A9">
      <w:pPr>
        <w:rPr>
          <w:rFonts w:ascii="Kappa Text Book" w:hAnsi="Kappa Text Book"/>
          <w:b/>
          <w:bCs/>
          <w:u w:val="single"/>
        </w:rPr>
      </w:pPr>
    </w:p>
    <w:p w14:paraId="5175D08D" w14:textId="77777777" w:rsidR="00B133A2" w:rsidRPr="00750AD2" w:rsidRDefault="00B133A2" w:rsidP="00DC76A9">
      <w:pPr>
        <w:rPr>
          <w:rFonts w:ascii="Kappa Text Book" w:hAnsi="Kappa Text Book"/>
          <w:b/>
          <w:bCs/>
          <w:u w:val="single"/>
        </w:rPr>
      </w:pPr>
    </w:p>
    <w:p w14:paraId="201049A0" w14:textId="77777777" w:rsidR="00B133A2" w:rsidRPr="00750AD2" w:rsidRDefault="00B133A2" w:rsidP="00DC76A9">
      <w:pPr>
        <w:rPr>
          <w:rFonts w:ascii="Kappa Text Book" w:hAnsi="Kappa Text Book"/>
          <w:b/>
          <w:bCs/>
          <w:u w:val="single"/>
        </w:rPr>
      </w:pPr>
    </w:p>
    <w:p w14:paraId="12480A4B" w14:textId="77777777" w:rsidR="00AA74F0" w:rsidRPr="00750AD2" w:rsidRDefault="00AA74F0" w:rsidP="00DC76A9">
      <w:pPr>
        <w:rPr>
          <w:rFonts w:ascii="Kappa Text Book" w:hAnsi="Kappa Text Book"/>
          <w:b/>
          <w:bCs/>
          <w:u w:val="single"/>
        </w:rPr>
      </w:pPr>
    </w:p>
    <w:p w14:paraId="17EC14E8" w14:textId="77777777" w:rsidR="00B133A2" w:rsidRPr="00750AD2" w:rsidRDefault="00B133A2" w:rsidP="00DC76A9">
      <w:pPr>
        <w:rPr>
          <w:rFonts w:ascii="Kappa Text Book" w:hAnsi="Kappa Text Book"/>
          <w:b/>
          <w:bCs/>
          <w:u w:val="single"/>
        </w:rPr>
      </w:pPr>
    </w:p>
    <w:p w14:paraId="7364F729" w14:textId="6D62B28F" w:rsidR="00F149E1" w:rsidRPr="00750AD2" w:rsidRDefault="00F149E1" w:rsidP="00DC76A9">
      <w:pPr>
        <w:rPr>
          <w:rFonts w:ascii="Kappa Text Book" w:hAnsi="Kappa Text Book"/>
          <w:b/>
          <w:bCs/>
          <w:sz w:val="16"/>
          <w:szCs w:val="16"/>
          <w:u w:val="single"/>
        </w:rPr>
      </w:pPr>
      <w:r w:rsidRPr="00750AD2">
        <w:rPr>
          <w:rFonts w:ascii="Kappa Text Book" w:hAnsi="Kappa Text Book"/>
          <w:b/>
          <w:bCs/>
          <w:sz w:val="16"/>
          <w:szCs w:val="16"/>
          <w:u w:val="single"/>
        </w:rPr>
        <w:t>Légende</w:t>
      </w:r>
      <w:r w:rsidR="007D2AF3" w:rsidRPr="00750AD2">
        <w:rPr>
          <w:rFonts w:ascii="Kappa Text Book" w:hAnsi="Kappa Text Book"/>
          <w:b/>
          <w:bCs/>
          <w:sz w:val="16"/>
          <w:szCs w:val="16"/>
          <w:u w:val="single"/>
        </w:rPr>
        <w:t xml:space="preserve"> des a</w:t>
      </w:r>
      <w:r w:rsidR="007D2AF3" w:rsidRPr="00750AD2">
        <w:rPr>
          <w:rFonts w:ascii="Kappa Text Book" w:hAnsi="Kappa Text Book" w:cs="Arial"/>
          <w:b/>
          <w:bCs/>
          <w:sz w:val="16"/>
          <w:szCs w:val="16"/>
          <w:u w:val="single"/>
        </w:rPr>
        <w:t>xes d’intervention de Réseau Accès PME</w:t>
      </w:r>
      <w:r w:rsidRPr="00750AD2">
        <w:rPr>
          <w:rFonts w:ascii="Cambria" w:hAnsi="Cambria" w:cs="Cambria"/>
          <w:b/>
          <w:bCs/>
          <w:sz w:val="16"/>
          <w:szCs w:val="16"/>
          <w:u w:val="single"/>
        </w:rPr>
        <w:t> </w:t>
      </w:r>
      <w:r w:rsidRPr="00750AD2">
        <w:rPr>
          <w:rFonts w:ascii="Kappa Text Book" w:hAnsi="Kappa Text Book"/>
          <w:b/>
          <w:bCs/>
          <w:sz w:val="16"/>
          <w:szCs w:val="16"/>
          <w:u w:val="single"/>
        </w:rPr>
        <w:t>:</w:t>
      </w:r>
    </w:p>
    <w:p w14:paraId="3CE7C818" w14:textId="77777777" w:rsidR="00FA2B08" w:rsidRPr="00750AD2" w:rsidRDefault="00FA2B08" w:rsidP="00F149E1">
      <w:pPr>
        <w:rPr>
          <w:rFonts w:ascii="Kappa Text Book" w:hAnsi="Kappa Text Book"/>
          <w:sz w:val="16"/>
          <w:szCs w:val="16"/>
        </w:rPr>
      </w:pPr>
    </w:p>
    <w:p w14:paraId="77C4088D" w14:textId="716B4FF8" w:rsidR="00F149E1" w:rsidRPr="00750AD2" w:rsidRDefault="00F149E1" w:rsidP="00F149E1">
      <w:pPr>
        <w:rPr>
          <w:rFonts w:ascii="Kappa Text Book" w:hAnsi="Kappa Text Book"/>
          <w:sz w:val="16"/>
          <w:szCs w:val="16"/>
        </w:rPr>
      </w:pPr>
      <w:r w:rsidRPr="00750AD2">
        <w:rPr>
          <w:rFonts w:ascii="Kappa Text Book" w:hAnsi="Kappa Text Book"/>
          <w:sz w:val="16"/>
          <w:szCs w:val="16"/>
        </w:rPr>
        <w:t>1</w:t>
      </w:r>
      <w:r w:rsidR="007D2AF3" w:rsidRPr="00750AD2">
        <w:rPr>
          <w:rFonts w:ascii="Kappa Text Book" w:hAnsi="Kappa Text Book"/>
          <w:sz w:val="16"/>
          <w:szCs w:val="16"/>
        </w:rPr>
        <w:t>.</w:t>
      </w:r>
      <w:r w:rsidRPr="00750AD2">
        <w:rPr>
          <w:rFonts w:ascii="Kappa Text Book" w:hAnsi="Kappa Text Book"/>
          <w:sz w:val="16"/>
          <w:szCs w:val="16"/>
        </w:rPr>
        <w:t xml:space="preserve"> Accompagner les entreprises et les entrepreneurs dans leurs projets d’affaires.</w:t>
      </w:r>
    </w:p>
    <w:p w14:paraId="5188DCBA" w14:textId="77777777" w:rsidR="00F149E1" w:rsidRPr="00750AD2" w:rsidRDefault="00F149E1" w:rsidP="00F149E1">
      <w:pPr>
        <w:rPr>
          <w:rFonts w:ascii="Kappa Text Book" w:hAnsi="Kappa Text Book"/>
          <w:sz w:val="16"/>
          <w:szCs w:val="16"/>
        </w:rPr>
      </w:pPr>
    </w:p>
    <w:p w14:paraId="5D731F6D" w14:textId="3F5B7852" w:rsidR="00F149E1" w:rsidRPr="00750AD2" w:rsidRDefault="00F149E1" w:rsidP="00F149E1">
      <w:pPr>
        <w:rPr>
          <w:rFonts w:ascii="Kappa Text Book" w:hAnsi="Kappa Text Book"/>
          <w:sz w:val="16"/>
          <w:szCs w:val="16"/>
        </w:rPr>
      </w:pPr>
      <w:r w:rsidRPr="00750AD2">
        <w:rPr>
          <w:rFonts w:ascii="Kappa Text Book" w:hAnsi="Kappa Text Book"/>
          <w:sz w:val="16"/>
          <w:szCs w:val="16"/>
        </w:rPr>
        <w:t>2</w:t>
      </w:r>
      <w:r w:rsidR="007D2AF3" w:rsidRPr="00750AD2">
        <w:rPr>
          <w:rFonts w:ascii="Kappa Text Book" w:hAnsi="Kappa Text Book"/>
          <w:sz w:val="16"/>
          <w:szCs w:val="16"/>
        </w:rPr>
        <w:t>.</w:t>
      </w:r>
      <w:r w:rsidRPr="00750AD2">
        <w:rPr>
          <w:rFonts w:ascii="Kappa Text Book" w:hAnsi="Kappa Text Book"/>
          <w:sz w:val="16"/>
          <w:szCs w:val="16"/>
        </w:rPr>
        <w:t xml:space="preserve"> Référer aux ressources, programmes, services existants afin d’aider de manière optimale</w:t>
      </w:r>
      <w:r w:rsidR="00FA2B08" w:rsidRPr="00750AD2">
        <w:rPr>
          <w:rFonts w:ascii="Kappa Text Book" w:hAnsi="Kappa Text Book"/>
          <w:sz w:val="16"/>
          <w:szCs w:val="16"/>
        </w:rPr>
        <w:t xml:space="preserve"> </w:t>
      </w:r>
      <w:r w:rsidRPr="00750AD2">
        <w:rPr>
          <w:rFonts w:ascii="Kappa Text Book" w:hAnsi="Kappa Text Book"/>
          <w:sz w:val="16"/>
          <w:szCs w:val="16"/>
        </w:rPr>
        <w:t>tous les types d’entreprises (travailleurs autonomes, coops, entreprises manufacturières,</w:t>
      </w:r>
      <w:r w:rsidR="00FA2B08" w:rsidRPr="00750AD2">
        <w:rPr>
          <w:rFonts w:ascii="Kappa Text Book" w:hAnsi="Kappa Text Book"/>
          <w:sz w:val="16"/>
          <w:szCs w:val="16"/>
        </w:rPr>
        <w:t xml:space="preserve"> </w:t>
      </w:r>
      <w:r w:rsidRPr="00750AD2">
        <w:rPr>
          <w:rFonts w:ascii="Kappa Text Book" w:hAnsi="Kappa Text Book"/>
          <w:sz w:val="16"/>
          <w:szCs w:val="16"/>
        </w:rPr>
        <w:t>services, etc.).</w:t>
      </w:r>
    </w:p>
    <w:p w14:paraId="3B1B5254" w14:textId="77777777" w:rsidR="00F149E1" w:rsidRPr="00750AD2" w:rsidRDefault="00F149E1" w:rsidP="00F149E1">
      <w:pPr>
        <w:rPr>
          <w:rFonts w:ascii="Kappa Text Book" w:hAnsi="Kappa Text Book"/>
          <w:sz w:val="16"/>
          <w:szCs w:val="16"/>
        </w:rPr>
      </w:pPr>
    </w:p>
    <w:p w14:paraId="49B2B071" w14:textId="7AD0F8F4" w:rsidR="00F149E1" w:rsidRPr="00750AD2" w:rsidRDefault="00F149E1" w:rsidP="00F149E1">
      <w:pPr>
        <w:rPr>
          <w:rFonts w:ascii="Kappa Text Book" w:hAnsi="Kappa Text Book"/>
          <w:sz w:val="16"/>
          <w:szCs w:val="16"/>
        </w:rPr>
      </w:pPr>
      <w:r w:rsidRPr="00750AD2">
        <w:rPr>
          <w:rFonts w:ascii="Kappa Text Book" w:hAnsi="Kappa Text Book"/>
          <w:sz w:val="16"/>
          <w:szCs w:val="16"/>
        </w:rPr>
        <w:t>3</w:t>
      </w:r>
      <w:r w:rsidR="007D2AF3" w:rsidRPr="00750AD2">
        <w:rPr>
          <w:rFonts w:ascii="Kappa Text Book" w:hAnsi="Kappa Text Book"/>
          <w:sz w:val="16"/>
          <w:szCs w:val="16"/>
        </w:rPr>
        <w:t>.</w:t>
      </w:r>
      <w:r w:rsidRPr="00750AD2">
        <w:rPr>
          <w:rFonts w:ascii="Kappa Text Book" w:hAnsi="Kappa Text Book"/>
          <w:sz w:val="16"/>
          <w:szCs w:val="16"/>
        </w:rPr>
        <w:t xml:space="preserve"> Intervenir à l’échelle de la MRC pour permettre une accessibilité de proximité aux services</w:t>
      </w:r>
      <w:r w:rsidR="00FA2B08" w:rsidRPr="00750AD2">
        <w:rPr>
          <w:rFonts w:ascii="Kappa Text Book" w:hAnsi="Kappa Text Book"/>
          <w:sz w:val="16"/>
          <w:szCs w:val="16"/>
        </w:rPr>
        <w:t xml:space="preserve"> </w:t>
      </w:r>
      <w:r w:rsidRPr="00750AD2">
        <w:rPr>
          <w:rFonts w:ascii="Kappa Text Book" w:hAnsi="Kappa Text Book"/>
          <w:sz w:val="16"/>
          <w:szCs w:val="16"/>
        </w:rPr>
        <w:t>au plus grand nombre d’entreprises et d’entrepreneurs.</w:t>
      </w:r>
    </w:p>
    <w:p w14:paraId="7C294466" w14:textId="77777777" w:rsidR="00F149E1" w:rsidRPr="00750AD2" w:rsidRDefault="00F149E1" w:rsidP="00F149E1">
      <w:pPr>
        <w:rPr>
          <w:rFonts w:ascii="Kappa Text Book" w:hAnsi="Kappa Text Book"/>
          <w:sz w:val="16"/>
          <w:szCs w:val="16"/>
        </w:rPr>
      </w:pPr>
    </w:p>
    <w:p w14:paraId="7C7C3703" w14:textId="134F0883" w:rsidR="00F149E1" w:rsidRPr="00750AD2" w:rsidRDefault="00F149E1" w:rsidP="00F149E1">
      <w:pPr>
        <w:rPr>
          <w:rFonts w:ascii="Kappa Text Book" w:hAnsi="Kappa Text Book"/>
          <w:sz w:val="16"/>
          <w:szCs w:val="16"/>
        </w:rPr>
      </w:pPr>
      <w:r w:rsidRPr="00750AD2">
        <w:rPr>
          <w:rFonts w:ascii="Kappa Text Book" w:hAnsi="Kappa Text Book"/>
          <w:sz w:val="16"/>
          <w:szCs w:val="16"/>
        </w:rPr>
        <w:t>4</w:t>
      </w:r>
      <w:r w:rsidR="007D2AF3" w:rsidRPr="00750AD2">
        <w:rPr>
          <w:rFonts w:ascii="Kappa Text Book" w:hAnsi="Kappa Text Book"/>
          <w:sz w:val="16"/>
          <w:szCs w:val="16"/>
        </w:rPr>
        <w:t>.</w:t>
      </w:r>
      <w:r w:rsidRPr="00750AD2">
        <w:rPr>
          <w:rFonts w:ascii="Kappa Text Book" w:hAnsi="Kappa Text Book"/>
          <w:sz w:val="16"/>
          <w:szCs w:val="16"/>
        </w:rPr>
        <w:t xml:space="preserve"> Collaborer avec différentes ressources et expertises sur le territoire des MRC pour maximiser</w:t>
      </w:r>
      <w:r w:rsidR="00FA2B08" w:rsidRPr="00750AD2">
        <w:rPr>
          <w:rFonts w:ascii="Kappa Text Book" w:hAnsi="Kappa Text Book"/>
          <w:sz w:val="16"/>
          <w:szCs w:val="16"/>
        </w:rPr>
        <w:t xml:space="preserve"> </w:t>
      </w:r>
      <w:r w:rsidRPr="00750AD2">
        <w:rPr>
          <w:rFonts w:ascii="Kappa Text Book" w:hAnsi="Kappa Text Book"/>
          <w:sz w:val="16"/>
          <w:szCs w:val="16"/>
        </w:rPr>
        <w:t>l’offre de services aux entrepreneurs.</w:t>
      </w:r>
    </w:p>
    <w:p w14:paraId="571E1B1A" w14:textId="77777777" w:rsidR="00F149E1" w:rsidRPr="00750AD2" w:rsidRDefault="00F149E1" w:rsidP="00F149E1">
      <w:pPr>
        <w:rPr>
          <w:rFonts w:ascii="Kappa Text Book" w:hAnsi="Kappa Text Book"/>
          <w:sz w:val="16"/>
          <w:szCs w:val="16"/>
        </w:rPr>
      </w:pPr>
    </w:p>
    <w:p w14:paraId="6649665B" w14:textId="406F3829" w:rsidR="00F149E1" w:rsidRPr="00750AD2" w:rsidRDefault="00F149E1" w:rsidP="00F149E1">
      <w:pPr>
        <w:rPr>
          <w:rFonts w:ascii="Kappa Text Book" w:hAnsi="Kappa Text Book"/>
          <w:sz w:val="16"/>
          <w:szCs w:val="16"/>
        </w:rPr>
      </w:pPr>
      <w:r w:rsidRPr="00750AD2">
        <w:rPr>
          <w:rFonts w:ascii="Kappa Text Book" w:hAnsi="Kappa Text Book"/>
          <w:sz w:val="16"/>
          <w:szCs w:val="16"/>
        </w:rPr>
        <w:t>5</w:t>
      </w:r>
      <w:r w:rsidR="007D2AF3" w:rsidRPr="00750AD2">
        <w:rPr>
          <w:rFonts w:ascii="Kappa Text Book" w:hAnsi="Kappa Text Book"/>
          <w:sz w:val="16"/>
          <w:szCs w:val="16"/>
        </w:rPr>
        <w:t>.</w:t>
      </w:r>
      <w:r w:rsidRPr="00750AD2">
        <w:rPr>
          <w:rFonts w:ascii="Kappa Text Book" w:hAnsi="Kappa Text Book"/>
          <w:sz w:val="16"/>
          <w:szCs w:val="16"/>
        </w:rPr>
        <w:t xml:space="preserve"> Collaborer étroitement avec Investissement Québec dans chaque région pour permettre au</w:t>
      </w:r>
      <w:r w:rsidR="00FA2B08" w:rsidRPr="00750AD2">
        <w:rPr>
          <w:rFonts w:ascii="Kappa Text Book" w:hAnsi="Kappa Text Book"/>
          <w:sz w:val="16"/>
          <w:szCs w:val="16"/>
        </w:rPr>
        <w:t xml:space="preserve"> </w:t>
      </w:r>
      <w:r w:rsidRPr="00750AD2">
        <w:rPr>
          <w:rFonts w:ascii="Kappa Text Book" w:hAnsi="Kappa Text Book"/>
          <w:sz w:val="16"/>
          <w:szCs w:val="16"/>
        </w:rPr>
        <w:t>plus grand nombre d’entreprises d’optimiser leurs processus et leur croissance.</w:t>
      </w:r>
    </w:p>
    <w:p w14:paraId="7CA37102" w14:textId="77777777" w:rsidR="00F149E1" w:rsidRPr="00750AD2" w:rsidRDefault="00F149E1" w:rsidP="00F149E1">
      <w:pPr>
        <w:rPr>
          <w:rFonts w:ascii="Kappa Text Book" w:hAnsi="Kappa Text Book"/>
          <w:sz w:val="16"/>
          <w:szCs w:val="16"/>
        </w:rPr>
      </w:pPr>
    </w:p>
    <w:p w14:paraId="013B90A5" w14:textId="3FA1CE22" w:rsidR="00F149E1" w:rsidRPr="00750AD2" w:rsidRDefault="00F149E1" w:rsidP="00F149E1">
      <w:pPr>
        <w:rPr>
          <w:rFonts w:ascii="Kappa Text Book" w:hAnsi="Kappa Text Book"/>
          <w:sz w:val="16"/>
          <w:szCs w:val="16"/>
        </w:rPr>
      </w:pPr>
      <w:r w:rsidRPr="00750AD2">
        <w:rPr>
          <w:rFonts w:ascii="Kappa Text Book" w:hAnsi="Kappa Text Book"/>
          <w:sz w:val="16"/>
          <w:szCs w:val="16"/>
        </w:rPr>
        <w:t>6</w:t>
      </w:r>
      <w:r w:rsidR="007D2AF3" w:rsidRPr="00750AD2">
        <w:rPr>
          <w:rFonts w:ascii="Kappa Text Book" w:hAnsi="Kappa Text Book"/>
          <w:sz w:val="16"/>
          <w:szCs w:val="16"/>
        </w:rPr>
        <w:t>.</w:t>
      </w:r>
      <w:r w:rsidRPr="00750AD2">
        <w:rPr>
          <w:rFonts w:ascii="Kappa Text Book" w:hAnsi="Kappa Text Book"/>
          <w:sz w:val="16"/>
          <w:szCs w:val="16"/>
        </w:rPr>
        <w:t xml:space="preserve"> Contribuer à faciliter les démarches de financement en lien avec des projets d’entreprises</w:t>
      </w:r>
      <w:r w:rsidR="00FA2B08" w:rsidRPr="00750AD2">
        <w:rPr>
          <w:rFonts w:ascii="Kappa Text Book" w:hAnsi="Kappa Text Book"/>
          <w:sz w:val="16"/>
          <w:szCs w:val="16"/>
        </w:rPr>
        <w:t xml:space="preserve"> </w:t>
      </w:r>
      <w:r w:rsidRPr="00750AD2">
        <w:rPr>
          <w:rFonts w:ascii="Kappa Text Book" w:hAnsi="Kappa Text Book"/>
          <w:sz w:val="16"/>
          <w:szCs w:val="16"/>
        </w:rPr>
        <w:t>divers et variés, notamment par les FLI, les FLS et d’autres fonds régionaux dédiés.</w:t>
      </w:r>
    </w:p>
    <w:p w14:paraId="364C0BDB" w14:textId="77777777" w:rsidR="00F149E1" w:rsidRPr="00750AD2" w:rsidRDefault="00F149E1" w:rsidP="00F149E1">
      <w:pPr>
        <w:rPr>
          <w:rFonts w:ascii="Kappa Text Book" w:hAnsi="Kappa Text Book"/>
          <w:sz w:val="16"/>
          <w:szCs w:val="16"/>
        </w:rPr>
      </w:pPr>
    </w:p>
    <w:p w14:paraId="614027EA" w14:textId="34BD52F8" w:rsidR="00F149E1" w:rsidRPr="00750AD2" w:rsidRDefault="00F149E1" w:rsidP="00F149E1">
      <w:pPr>
        <w:rPr>
          <w:rFonts w:ascii="Kappa Text Book" w:hAnsi="Kappa Text Book"/>
          <w:sz w:val="16"/>
          <w:szCs w:val="16"/>
        </w:rPr>
      </w:pPr>
      <w:r w:rsidRPr="00750AD2">
        <w:rPr>
          <w:rFonts w:ascii="Kappa Text Book" w:hAnsi="Kappa Text Book"/>
          <w:sz w:val="16"/>
          <w:szCs w:val="16"/>
        </w:rPr>
        <w:t>7</w:t>
      </w:r>
      <w:r w:rsidR="007D2AF3" w:rsidRPr="00750AD2">
        <w:rPr>
          <w:rFonts w:ascii="Kappa Text Book" w:hAnsi="Kappa Text Book"/>
          <w:sz w:val="16"/>
          <w:szCs w:val="16"/>
        </w:rPr>
        <w:t>.</w:t>
      </w:r>
      <w:r w:rsidRPr="00750AD2">
        <w:rPr>
          <w:rFonts w:ascii="Kappa Text Book" w:hAnsi="Kappa Text Book"/>
          <w:sz w:val="16"/>
          <w:szCs w:val="16"/>
        </w:rPr>
        <w:t xml:space="preserve"> Dynamiser l’économie locale des MRC par l’augmentation des ressources pour</w:t>
      </w:r>
      <w:r w:rsidR="00FA2B08" w:rsidRPr="00750AD2">
        <w:rPr>
          <w:rFonts w:ascii="Kappa Text Book" w:hAnsi="Kappa Text Book"/>
          <w:sz w:val="16"/>
          <w:szCs w:val="16"/>
        </w:rPr>
        <w:t xml:space="preserve"> </w:t>
      </w:r>
      <w:r w:rsidRPr="00750AD2">
        <w:rPr>
          <w:rFonts w:ascii="Kappa Text Book" w:hAnsi="Kappa Text Book"/>
          <w:sz w:val="16"/>
          <w:szCs w:val="16"/>
        </w:rPr>
        <w:t>accompagner les entreprises.</w:t>
      </w:r>
    </w:p>
    <w:sectPr w:rsidR="00F149E1" w:rsidRPr="00750AD2" w:rsidSect="00AA74F0">
      <w:headerReference w:type="default" r:id="rId13"/>
      <w:footerReference w:type="default" r:id="rId14"/>
      <w:footerReference w:type="first" r:id="rId15"/>
      <w:pgSz w:w="20163" w:h="12242" w:orient="landscape" w:code="142"/>
      <w:pgMar w:top="1276" w:right="1310" w:bottom="1134" w:left="1134" w:header="709" w:footer="43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52552" w14:textId="77777777" w:rsidR="0052440E" w:rsidRDefault="0052440E" w:rsidP="00D32C46">
      <w:r>
        <w:separator/>
      </w:r>
    </w:p>
  </w:endnote>
  <w:endnote w:type="continuationSeparator" w:id="0">
    <w:p w14:paraId="68D2243E" w14:textId="77777777" w:rsidR="0052440E" w:rsidRDefault="0052440E" w:rsidP="00D3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Kappa Text Book">
    <w:panose1 w:val="00000500000000000000"/>
    <w:charset w:val="4D"/>
    <w:family w:val="auto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4555595"/>
      <w:docPartObj>
        <w:docPartGallery w:val="Page Numbers (Bottom of Page)"/>
        <w:docPartUnique/>
      </w:docPartObj>
    </w:sdtPr>
    <w:sdtContent>
      <w:p w14:paraId="530B6FB3" w14:textId="38556668" w:rsidR="008B252D" w:rsidRDefault="008B252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347" w:rsidRPr="00951347">
          <w:rPr>
            <w:noProof/>
            <w:lang w:val="fr-FR"/>
          </w:rPr>
          <w:t>4</w:t>
        </w:r>
        <w:r>
          <w:fldChar w:fldCharType="end"/>
        </w:r>
      </w:p>
    </w:sdtContent>
  </w:sdt>
  <w:p w14:paraId="2CDB7552" w14:textId="33F181C0" w:rsidR="008B252D" w:rsidRDefault="008B252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1784584"/>
      <w:docPartObj>
        <w:docPartGallery w:val="Page Numbers (Bottom of Page)"/>
        <w:docPartUnique/>
      </w:docPartObj>
    </w:sdtPr>
    <w:sdtContent>
      <w:p w14:paraId="09A892C4" w14:textId="3B9DD083" w:rsidR="004A0329" w:rsidRDefault="004A032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347" w:rsidRPr="00951347">
          <w:rPr>
            <w:noProof/>
            <w:lang w:val="fr-FR"/>
          </w:rPr>
          <w:t>1</w:t>
        </w:r>
        <w:r>
          <w:fldChar w:fldCharType="end"/>
        </w:r>
      </w:p>
    </w:sdtContent>
  </w:sdt>
  <w:p w14:paraId="6D444A75" w14:textId="4B812409" w:rsidR="008B252D" w:rsidRDefault="008B252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D31D0" w14:textId="77777777" w:rsidR="0052440E" w:rsidRDefault="0052440E" w:rsidP="00D32C46">
      <w:r>
        <w:separator/>
      </w:r>
    </w:p>
  </w:footnote>
  <w:footnote w:type="continuationSeparator" w:id="0">
    <w:p w14:paraId="23C8234B" w14:textId="77777777" w:rsidR="0052440E" w:rsidRDefault="0052440E" w:rsidP="00D32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0CB2B" w14:textId="2BAB1FB7" w:rsidR="008B252D" w:rsidRPr="004A0329" w:rsidRDefault="007D2AF3" w:rsidP="004A0329">
    <w:pPr>
      <w:pStyle w:val="En-tte"/>
      <w:pBdr>
        <w:bottom w:val="single" w:sz="6" w:space="1" w:color="auto"/>
      </w:pBdr>
      <w:jc w:val="right"/>
      <w:rPr>
        <w:i/>
      </w:rPr>
    </w:pPr>
    <w:r>
      <w:rPr>
        <w:i/>
      </w:rPr>
      <w:t xml:space="preserve">Réseau </w:t>
    </w:r>
    <w:r w:rsidR="004A0329" w:rsidRPr="004A0329">
      <w:rPr>
        <w:i/>
      </w:rPr>
      <w:t xml:space="preserve">Accès </w:t>
    </w:r>
    <w:r>
      <w:rPr>
        <w:i/>
      </w:rPr>
      <w:t>PME</w:t>
    </w:r>
  </w:p>
  <w:p w14:paraId="49A6543E" w14:textId="0C67D7DF" w:rsidR="004A0329" w:rsidRDefault="004A0329" w:rsidP="004A0329">
    <w:pPr>
      <w:pStyle w:val="En-tte"/>
      <w:jc w:val="right"/>
      <w:rPr>
        <w:i/>
      </w:rPr>
    </w:pPr>
    <w:r w:rsidRPr="004A0329">
      <w:rPr>
        <w:i/>
      </w:rPr>
      <w:t>Plan d’intervention et d’affectation des ressources (PIAR)</w:t>
    </w:r>
  </w:p>
  <w:p w14:paraId="3AB5FB38" w14:textId="77777777" w:rsidR="004A0329" w:rsidRDefault="004A0329" w:rsidP="004A0329">
    <w:pPr>
      <w:pStyle w:val="En-tte"/>
      <w:jc w:val="right"/>
      <w:rPr>
        <w:i/>
      </w:rPr>
    </w:pPr>
  </w:p>
  <w:p w14:paraId="72737679" w14:textId="77777777" w:rsidR="004A0329" w:rsidRPr="004A0329" w:rsidRDefault="004A0329" w:rsidP="004A0329">
    <w:pPr>
      <w:pStyle w:val="En-tte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A740A"/>
    <w:multiLevelType w:val="multilevel"/>
    <w:tmpl w:val="EC725B42"/>
    <w:styleLink w:val="Style1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1EF41E4E"/>
    <w:multiLevelType w:val="multilevel"/>
    <w:tmpl w:val="0520D9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E26332E"/>
    <w:multiLevelType w:val="multilevel"/>
    <w:tmpl w:val="71787482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E85383D"/>
    <w:multiLevelType w:val="multilevel"/>
    <w:tmpl w:val="5AC6CF90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243541A"/>
    <w:multiLevelType w:val="multilevel"/>
    <w:tmpl w:val="8026AF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C247089"/>
    <w:multiLevelType w:val="multilevel"/>
    <w:tmpl w:val="E99EE8DA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46839280">
    <w:abstractNumId w:val="1"/>
  </w:num>
  <w:num w:numId="2" w16cid:durableId="1963923026">
    <w:abstractNumId w:val="0"/>
  </w:num>
  <w:num w:numId="3" w16cid:durableId="977149935">
    <w:abstractNumId w:val="4"/>
  </w:num>
  <w:num w:numId="4" w16cid:durableId="2107533873">
    <w:abstractNumId w:val="2"/>
  </w:num>
  <w:num w:numId="5" w16cid:durableId="1055079962">
    <w:abstractNumId w:val="3"/>
  </w:num>
  <w:num w:numId="6" w16cid:durableId="135059588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5F8"/>
    <w:rsid w:val="0000260D"/>
    <w:rsid w:val="000028AD"/>
    <w:rsid w:val="0000654B"/>
    <w:rsid w:val="000162A9"/>
    <w:rsid w:val="00020E67"/>
    <w:rsid w:val="00021117"/>
    <w:rsid w:val="00021A8A"/>
    <w:rsid w:val="00024969"/>
    <w:rsid w:val="00025784"/>
    <w:rsid w:val="00027F38"/>
    <w:rsid w:val="000309EC"/>
    <w:rsid w:val="000334A1"/>
    <w:rsid w:val="00033DB4"/>
    <w:rsid w:val="00036DC1"/>
    <w:rsid w:val="000401D1"/>
    <w:rsid w:val="00042EFB"/>
    <w:rsid w:val="00043309"/>
    <w:rsid w:val="000439F6"/>
    <w:rsid w:val="0004492B"/>
    <w:rsid w:val="0004705B"/>
    <w:rsid w:val="000544B9"/>
    <w:rsid w:val="00056C4A"/>
    <w:rsid w:val="00066C3A"/>
    <w:rsid w:val="0007560B"/>
    <w:rsid w:val="00080239"/>
    <w:rsid w:val="00081B0E"/>
    <w:rsid w:val="0008249C"/>
    <w:rsid w:val="0008449F"/>
    <w:rsid w:val="0008579A"/>
    <w:rsid w:val="000903DD"/>
    <w:rsid w:val="00094401"/>
    <w:rsid w:val="000B191E"/>
    <w:rsid w:val="000C01E9"/>
    <w:rsid w:val="000C7CE2"/>
    <w:rsid w:val="000E220F"/>
    <w:rsid w:val="000E57AB"/>
    <w:rsid w:val="000F1086"/>
    <w:rsid w:val="000F1CD9"/>
    <w:rsid w:val="000F2988"/>
    <w:rsid w:val="000F5DCC"/>
    <w:rsid w:val="001025FA"/>
    <w:rsid w:val="001061D7"/>
    <w:rsid w:val="00107E68"/>
    <w:rsid w:val="00120D23"/>
    <w:rsid w:val="00134C88"/>
    <w:rsid w:val="00143408"/>
    <w:rsid w:val="00153BF5"/>
    <w:rsid w:val="00155606"/>
    <w:rsid w:val="00157644"/>
    <w:rsid w:val="00161824"/>
    <w:rsid w:val="00161CA1"/>
    <w:rsid w:val="001664D8"/>
    <w:rsid w:val="0016671E"/>
    <w:rsid w:val="00173249"/>
    <w:rsid w:val="001752DF"/>
    <w:rsid w:val="0017644C"/>
    <w:rsid w:val="001764A8"/>
    <w:rsid w:val="001A04A9"/>
    <w:rsid w:val="001A1DFC"/>
    <w:rsid w:val="001A7CDE"/>
    <w:rsid w:val="001B1040"/>
    <w:rsid w:val="001B4AFA"/>
    <w:rsid w:val="001C322A"/>
    <w:rsid w:val="001D0B52"/>
    <w:rsid w:val="001D2603"/>
    <w:rsid w:val="001D2F11"/>
    <w:rsid w:val="001D75F8"/>
    <w:rsid w:val="001E3AB9"/>
    <w:rsid w:val="00200130"/>
    <w:rsid w:val="00200D0D"/>
    <w:rsid w:val="00200F88"/>
    <w:rsid w:val="002012D6"/>
    <w:rsid w:val="0021077C"/>
    <w:rsid w:val="00215AD3"/>
    <w:rsid w:val="00217A36"/>
    <w:rsid w:val="002306C7"/>
    <w:rsid w:val="00237A87"/>
    <w:rsid w:val="002422BD"/>
    <w:rsid w:val="00242AA3"/>
    <w:rsid w:val="002515F2"/>
    <w:rsid w:val="00255856"/>
    <w:rsid w:val="00260391"/>
    <w:rsid w:val="00261058"/>
    <w:rsid w:val="0026264E"/>
    <w:rsid w:val="002627DB"/>
    <w:rsid w:val="00264BFC"/>
    <w:rsid w:val="002661CF"/>
    <w:rsid w:val="00274337"/>
    <w:rsid w:val="00282D66"/>
    <w:rsid w:val="0029111F"/>
    <w:rsid w:val="00295247"/>
    <w:rsid w:val="002979A4"/>
    <w:rsid w:val="002B1F21"/>
    <w:rsid w:val="002B6E29"/>
    <w:rsid w:val="002D16A3"/>
    <w:rsid w:val="002D5AD2"/>
    <w:rsid w:val="002E2CD6"/>
    <w:rsid w:val="002E3036"/>
    <w:rsid w:val="002F0704"/>
    <w:rsid w:val="002F0A98"/>
    <w:rsid w:val="002F0EE7"/>
    <w:rsid w:val="002F13A7"/>
    <w:rsid w:val="002F51DB"/>
    <w:rsid w:val="003008C7"/>
    <w:rsid w:val="0030128B"/>
    <w:rsid w:val="00302FCF"/>
    <w:rsid w:val="00307DD8"/>
    <w:rsid w:val="00335D5D"/>
    <w:rsid w:val="00347863"/>
    <w:rsid w:val="00350D20"/>
    <w:rsid w:val="00351F3F"/>
    <w:rsid w:val="003521BB"/>
    <w:rsid w:val="00352327"/>
    <w:rsid w:val="00352774"/>
    <w:rsid w:val="0035498B"/>
    <w:rsid w:val="00356C2B"/>
    <w:rsid w:val="00356E39"/>
    <w:rsid w:val="00363116"/>
    <w:rsid w:val="00366072"/>
    <w:rsid w:val="00367456"/>
    <w:rsid w:val="00367C29"/>
    <w:rsid w:val="0037006D"/>
    <w:rsid w:val="00372B3E"/>
    <w:rsid w:val="003737CC"/>
    <w:rsid w:val="003760AD"/>
    <w:rsid w:val="00377E99"/>
    <w:rsid w:val="0038254B"/>
    <w:rsid w:val="00383ECF"/>
    <w:rsid w:val="00390DF3"/>
    <w:rsid w:val="00390FB0"/>
    <w:rsid w:val="0039120E"/>
    <w:rsid w:val="0039344A"/>
    <w:rsid w:val="003A541C"/>
    <w:rsid w:val="003A5967"/>
    <w:rsid w:val="003B26D8"/>
    <w:rsid w:val="003B28B6"/>
    <w:rsid w:val="003B5B70"/>
    <w:rsid w:val="003B7491"/>
    <w:rsid w:val="003C0C9D"/>
    <w:rsid w:val="003C4D02"/>
    <w:rsid w:val="003C5816"/>
    <w:rsid w:val="003D388C"/>
    <w:rsid w:val="003D7AC4"/>
    <w:rsid w:val="003E03DA"/>
    <w:rsid w:val="003F7250"/>
    <w:rsid w:val="004056FD"/>
    <w:rsid w:val="00413348"/>
    <w:rsid w:val="00416EFF"/>
    <w:rsid w:val="004264CF"/>
    <w:rsid w:val="004414B6"/>
    <w:rsid w:val="00453201"/>
    <w:rsid w:val="00455B90"/>
    <w:rsid w:val="00456604"/>
    <w:rsid w:val="00461883"/>
    <w:rsid w:val="00462E86"/>
    <w:rsid w:val="00463D69"/>
    <w:rsid w:val="00465434"/>
    <w:rsid w:val="00470088"/>
    <w:rsid w:val="004736FA"/>
    <w:rsid w:val="004900C0"/>
    <w:rsid w:val="0049190E"/>
    <w:rsid w:val="004A0329"/>
    <w:rsid w:val="004A3F88"/>
    <w:rsid w:val="004B0419"/>
    <w:rsid w:val="004B05FB"/>
    <w:rsid w:val="004B5FEB"/>
    <w:rsid w:val="004C1E4F"/>
    <w:rsid w:val="004C3AC7"/>
    <w:rsid w:val="004C7C34"/>
    <w:rsid w:val="004D2E21"/>
    <w:rsid w:val="004D4807"/>
    <w:rsid w:val="004D7534"/>
    <w:rsid w:val="004D7955"/>
    <w:rsid w:val="004E1B50"/>
    <w:rsid w:val="004E35CA"/>
    <w:rsid w:val="004E568E"/>
    <w:rsid w:val="004E5D9A"/>
    <w:rsid w:val="004F0131"/>
    <w:rsid w:val="004F1D8B"/>
    <w:rsid w:val="004F5AE7"/>
    <w:rsid w:val="004F6A49"/>
    <w:rsid w:val="004F6BDB"/>
    <w:rsid w:val="005069D2"/>
    <w:rsid w:val="00507B98"/>
    <w:rsid w:val="00512934"/>
    <w:rsid w:val="005135CF"/>
    <w:rsid w:val="005138A0"/>
    <w:rsid w:val="0052440E"/>
    <w:rsid w:val="0053127F"/>
    <w:rsid w:val="005328EC"/>
    <w:rsid w:val="00537AF2"/>
    <w:rsid w:val="00544D1A"/>
    <w:rsid w:val="00547D85"/>
    <w:rsid w:val="0055206D"/>
    <w:rsid w:val="00552FC7"/>
    <w:rsid w:val="0056432A"/>
    <w:rsid w:val="00564760"/>
    <w:rsid w:val="00565970"/>
    <w:rsid w:val="00575692"/>
    <w:rsid w:val="00576D9E"/>
    <w:rsid w:val="00582075"/>
    <w:rsid w:val="00583737"/>
    <w:rsid w:val="00584BAE"/>
    <w:rsid w:val="005850C3"/>
    <w:rsid w:val="00586CA4"/>
    <w:rsid w:val="00590359"/>
    <w:rsid w:val="005939B6"/>
    <w:rsid w:val="00595063"/>
    <w:rsid w:val="005A6AF7"/>
    <w:rsid w:val="005B0E2B"/>
    <w:rsid w:val="005B36FB"/>
    <w:rsid w:val="005C15DC"/>
    <w:rsid w:val="005C23AD"/>
    <w:rsid w:val="005C79F3"/>
    <w:rsid w:val="005D02F6"/>
    <w:rsid w:val="005D0F4A"/>
    <w:rsid w:val="005D3A67"/>
    <w:rsid w:val="005D6F09"/>
    <w:rsid w:val="005E3569"/>
    <w:rsid w:val="005E4070"/>
    <w:rsid w:val="005F0E5B"/>
    <w:rsid w:val="005F1D51"/>
    <w:rsid w:val="005F2E95"/>
    <w:rsid w:val="005F72C0"/>
    <w:rsid w:val="0060308F"/>
    <w:rsid w:val="006103C4"/>
    <w:rsid w:val="00611A73"/>
    <w:rsid w:val="00612169"/>
    <w:rsid w:val="00614328"/>
    <w:rsid w:val="006220BF"/>
    <w:rsid w:val="00633516"/>
    <w:rsid w:val="00642A77"/>
    <w:rsid w:val="00644924"/>
    <w:rsid w:val="00645CD8"/>
    <w:rsid w:val="00652176"/>
    <w:rsid w:val="00652453"/>
    <w:rsid w:val="006538D4"/>
    <w:rsid w:val="0067188C"/>
    <w:rsid w:val="006764B9"/>
    <w:rsid w:val="0067731C"/>
    <w:rsid w:val="00681060"/>
    <w:rsid w:val="0068490B"/>
    <w:rsid w:val="00685031"/>
    <w:rsid w:val="00685942"/>
    <w:rsid w:val="006873AE"/>
    <w:rsid w:val="006900D3"/>
    <w:rsid w:val="00690F20"/>
    <w:rsid w:val="00692AE4"/>
    <w:rsid w:val="00696B54"/>
    <w:rsid w:val="006A19DE"/>
    <w:rsid w:val="006B2E82"/>
    <w:rsid w:val="006C7852"/>
    <w:rsid w:val="006E0EA7"/>
    <w:rsid w:val="006E1474"/>
    <w:rsid w:val="006F28C7"/>
    <w:rsid w:val="006F3456"/>
    <w:rsid w:val="00703517"/>
    <w:rsid w:val="00703CC0"/>
    <w:rsid w:val="00705B77"/>
    <w:rsid w:val="007170AA"/>
    <w:rsid w:val="0071756F"/>
    <w:rsid w:val="00720FA9"/>
    <w:rsid w:val="00732265"/>
    <w:rsid w:val="00735E33"/>
    <w:rsid w:val="00737743"/>
    <w:rsid w:val="0074360E"/>
    <w:rsid w:val="00744151"/>
    <w:rsid w:val="00744599"/>
    <w:rsid w:val="00744786"/>
    <w:rsid w:val="007469C4"/>
    <w:rsid w:val="00750AD2"/>
    <w:rsid w:val="00752BE7"/>
    <w:rsid w:val="00757A8D"/>
    <w:rsid w:val="00760605"/>
    <w:rsid w:val="00762A5B"/>
    <w:rsid w:val="00762C19"/>
    <w:rsid w:val="00763373"/>
    <w:rsid w:val="00763E75"/>
    <w:rsid w:val="0077164F"/>
    <w:rsid w:val="00773770"/>
    <w:rsid w:val="00782B7F"/>
    <w:rsid w:val="00783F19"/>
    <w:rsid w:val="00784BE4"/>
    <w:rsid w:val="007A4B93"/>
    <w:rsid w:val="007B1901"/>
    <w:rsid w:val="007C3A75"/>
    <w:rsid w:val="007C4658"/>
    <w:rsid w:val="007C5F21"/>
    <w:rsid w:val="007D2AF3"/>
    <w:rsid w:val="007D56D5"/>
    <w:rsid w:val="007D5994"/>
    <w:rsid w:val="007E0CA8"/>
    <w:rsid w:val="007E7C78"/>
    <w:rsid w:val="007F2C45"/>
    <w:rsid w:val="007F38EE"/>
    <w:rsid w:val="00801331"/>
    <w:rsid w:val="00802FD0"/>
    <w:rsid w:val="00811018"/>
    <w:rsid w:val="00812C64"/>
    <w:rsid w:val="00813B23"/>
    <w:rsid w:val="00823A5B"/>
    <w:rsid w:val="00831716"/>
    <w:rsid w:val="00834AF0"/>
    <w:rsid w:val="00844F6E"/>
    <w:rsid w:val="008469B9"/>
    <w:rsid w:val="00852E7C"/>
    <w:rsid w:val="00853D66"/>
    <w:rsid w:val="008557A3"/>
    <w:rsid w:val="0085596E"/>
    <w:rsid w:val="00861BEE"/>
    <w:rsid w:val="00864A90"/>
    <w:rsid w:val="008839EC"/>
    <w:rsid w:val="00885DDE"/>
    <w:rsid w:val="008906BE"/>
    <w:rsid w:val="00892293"/>
    <w:rsid w:val="0089671E"/>
    <w:rsid w:val="00897D1B"/>
    <w:rsid w:val="008A0ADB"/>
    <w:rsid w:val="008B252D"/>
    <w:rsid w:val="008B2C72"/>
    <w:rsid w:val="008B305D"/>
    <w:rsid w:val="008B31A3"/>
    <w:rsid w:val="008B3258"/>
    <w:rsid w:val="008B6B56"/>
    <w:rsid w:val="008C2845"/>
    <w:rsid w:val="008C4A84"/>
    <w:rsid w:val="008C5F4A"/>
    <w:rsid w:val="008C7774"/>
    <w:rsid w:val="008D3B38"/>
    <w:rsid w:val="008E1BD7"/>
    <w:rsid w:val="008E2089"/>
    <w:rsid w:val="008E3FDA"/>
    <w:rsid w:val="008E4A96"/>
    <w:rsid w:val="008F50C2"/>
    <w:rsid w:val="00900431"/>
    <w:rsid w:val="009025B4"/>
    <w:rsid w:val="00915E43"/>
    <w:rsid w:val="00916427"/>
    <w:rsid w:val="00920152"/>
    <w:rsid w:val="00920CAF"/>
    <w:rsid w:val="009217B2"/>
    <w:rsid w:val="00921BC2"/>
    <w:rsid w:val="0092628D"/>
    <w:rsid w:val="00926CCF"/>
    <w:rsid w:val="00927EB9"/>
    <w:rsid w:val="0093076D"/>
    <w:rsid w:val="00937869"/>
    <w:rsid w:val="00941BAE"/>
    <w:rsid w:val="00947026"/>
    <w:rsid w:val="00951347"/>
    <w:rsid w:val="0096197F"/>
    <w:rsid w:val="009630A9"/>
    <w:rsid w:val="00963BE6"/>
    <w:rsid w:val="0096662A"/>
    <w:rsid w:val="00970646"/>
    <w:rsid w:val="00970AD2"/>
    <w:rsid w:val="00972AEA"/>
    <w:rsid w:val="00975BF3"/>
    <w:rsid w:val="0097747C"/>
    <w:rsid w:val="0098271F"/>
    <w:rsid w:val="00986CEF"/>
    <w:rsid w:val="009959EF"/>
    <w:rsid w:val="0099641A"/>
    <w:rsid w:val="009A204E"/>
    <w:rsid w:val="009A2275"/>
    <w:rsid w:val="009A28A2"/>
    <w:rsid w:val="009A2ACB"/>
    <w:rsid w:val="009A2B4D"/>
    <w:rsid w:val="009A3199"/>
    <w:rsid w:val="009B0BD4"/>
    <w:rsid w:val="009B17FC"/>
    <w:rsid w:val="009B2AE9"/>
    <w:rsid w:val="009B373F"/>
    <w:rsid w:val="009C1468"/>
    <w:rsid w:val="009C70D8"/>
    <w:rsid w:val="009D4628"/>
    <w:rsid w:val="009D5CA0"/>
    <w:rsid w:val="009D6B52"/>
    <w:rsid w:val="009D7E4B"/>
    <w:rsid w:val="009E646F"/>
    <w:rsid w:val="009F2079"/>
    <w:rsid w:val="009F66BB"/>
    <w:rsid w:val="00A063D6"/>
    <w:rsid w:val="00A15558"/>
    <w:rsid w:val="00A22CF9"/>
    <w:rsid w:val="00A27291"/>
    <w:rsid w:val="00A273E5"/>
    <w:rsid w:val="00A400FF"/>
    <w:rsid w:val="00A45C24"/>
    <w:rsid w:val="00A47324"/>
    <w:rsid w:val="00A53A1F"/>
    <w:rsid w:val="00A53FBE"/>
    <w:rsid w:val="00A547B8"/>
    <w:rsid w:val="00A5565F"/>
    <w:rsid w:val="00A55AE4"/>
    <w:rsid w:val="00A6015B"/>
    <w:rsid w:val="00A62061"/>
    <w:rsid w:val="00A63052"/>
    <w:rsid w:val="00A65A8A"/>
    <w:rsid w:val="00A66532"/>
    <w:rsid w:val="00A67344"/>
    <w:rsid w:val="00A74F3C"/>
    <w:rsid w:val="00A8444B"/>
    <w:rsid w:val="00A87F18"/>
    <w:rsid w:val="00A909F2"/>
    <w:rsid w:val="00A90CCD"/>
    <w:rsid w:val="00AA1167"/>
    <w:rsid w:val="00AA2C2B"/>
    <w:rsid w:val="00AA4181"/>
    <w:rsid w:val="00AA47B5"/>
    <w:rsid w:val="00AA74F0"/>
    <w:rsid w:val="00AB1D33"/>
    <w:rsid w:val="00AB307A"/>
    <w:rsid w:val="00AC40A9"/>
    <w:rsid w:val="00AC4298"/>
    <w:rsid w:val="00AD113B"/>
    <w:rsid w:val="00AD2798"/>
    <w:rsid w:val="00AD321F"/>
    <w:rsid w:val="00AD5313"/>
    <w:rsid w:val="00AE167D"/>
    <w:rsid w:val="00AE32D7"/>
    <w:rsid w:val="00AF5322"/>
    <w:rsid w:val="00B005F5"/>
    <w:rsid w:val="00B00E63"/>
    <w:rsid w:val="00B022B2"/>
    <w:rsid w:val="00B10F9E"/>
    <w:rsid w:val="00B133A2"/>
    <w:rsid w:val="00B15589"/>
    <w:rsid w:val="00B269B1"/>
    <w:rsid w:val="00B3300F"/>
    <w:rsid w:val="00B330DA"/>
    <w:rsid w:val="00B40BD7"/>
    <w:rsid w:val="00B429E7"/>
    <w:rsid w:val="00B45EAA"/>
    <w:rsid w:val="00B46E8A"/>
    <w:rsid w:val="00B46F6F"/>
    <w:rsid w:val="00B50E1D"/>
    <w:rsid w:val="00B52155"/>
    <w:rsid w:val="00B524BE"/>
    <w:rsid w:val="00B70E98"/>
    <w:rsid w:val="00B929F4"/>
    <w:rsid w:val="00BA0D07"/>
    <w:rsid w:val="00BA6F32"/>
    <w:rsid w:val="00BB3DA3"/>
    <w:rsid w:val="00BB4F8C"/>
    <w:rsid w:val="00BB578E"/>
    <w:rsid w:val="00BB6EAE"/>
    <w:rsid w:val="00BC2B96"/>
    <w:rsid w:val="00BC4DE7"/>
    <w:rsid w:val="00BC4F99"/>
    <w:rsid w:val="00BC5666"/>
    <w:rsid w:val="00BD5832"/>
    <w:rsid w:val="00BD5EB0"/>
    <w:rsid w:val="00BD5F7D"/>
    <w:rsid w:val="00BD658A"/>
    <w:rsid w:val="00BF4D3F"/>
    <w:rsid w:val="00C03EE2"/>
    <w:rsid w:val="00C05169"/>
    <w:rsid w:val="00C172ED"/>
    <w:rsid w:val="00C2239C"/>
    <w:rsid w:val="00C224CA"/>
    <w:rsid w:val="00C238F1"/>
    <w:rsid w:val="00C328E5"/>
    <w:rsid w:val="00C504C2"/>
    <w:rsid w:val="00C54332"/>
    <w:rsid w:val="00C556E2"/>
    <w:rsid w:val="00C668E8"/>
    <w:rsid w:val="00C66EEA"/>
    <w:rsid w:val="00C67692"/>
    <w:rsid w:val="00C70021"/>
    <w:rsid w:val="00C710F1"/>
    <w:rsid w:val="00C71D27"/>
    <w:rsid w:val="00C77532"/>
    <w:rsid w:val="00C82447"/>
    <w:rsid w:val="00C83084"/>
    <w:rsid w:val="00C83C09"/>
    <w:rsid w:val="00CA0E95"/>
    <w:rsid w:val="00CA4C55"/>
    <w:rsid w:val="00CA5226"/>
    <w:rsid w:val="00CB1D08"/>
    <w:rsid w:val="00CB45A6"/>
    <w:rsid w:val="00CB585C"/>
    <w:rsid w:val="00CC0DD3"/>
    <w:rsid w:val="00CC43F4"/>
    <w:rsid w:val="00CD0444"/>
    <w:rsid w:val="00CD1928"/>
    <w:rsid w:val="00CD4873"/>
    <w:rsid w:val="00D056D9"/>
    <w:rsid w:val="00D110C4"/>
    <w:rsid w:val="00D133B6"/>
    <w:rsid w:val="00D17313"/>
    <w:rsid w:val="00D20489"/>
    <w:rsid w:val="00D26DEC"/>
    <w:rsid w:val="00D27405"/>
    <w:rsid w:val="00D32C46"/>
    <w:rsid w:val="00D408BF"/>
    <w:rsid w:val="00D42B91"/>
    <w:rsid w:val="00D43ACF"/>
    <w:rsid w:val="00D43B8B"/>
    <w:rsid w:val="00D4615B"/>
    <w:rsid w:val="00D51EEC"/>
    <w:rsid w:val="00D530A8"/>
    <w:rsid w:val="00D55C7C"/>
    <w:rsid w:val="00D5728A"/>
    <w:rsid w:val="00D63B2C"/>
    <w:rsid w:val="00D644F3"/>
    <w:rsid w:val="00D70C79"/>
    <w:rsid w:val="00D81E22"/>
    <w:rsid w:val="00D84109"/>
    <w:rsid w:val="00D85AE9"/>
    <w:rsid w:val="00D87F05"/>
    <w:rsid w:val="00D92409"/>
    <w:rsid w:val="00D93314"/>
    <w:rsid w:val="00DA559E"/>
    <w:rsid w:val="00DA6E61"/>
    <w:rsid w:val="00DA7E54"/>
    <w:rsid w:val="00DB56B0"/>
    <w:rsid w:val="00DB7A91"/>
    <w:rsid w:val="00DC4AE0"/>
    <w:rsid w:val="00DC76A9"/>
    <w:rsid w:val="00DD5D6C"/>
    <w:rsid w:val="00DD6ADD"/>
    <w:rsid w:val="00DD72E2"/>
    <w:rsid w:val="00DE17B7"/>
    <w:rsid w:val="00DE3AFE"/>
    <w:rsid w:val="00DF24FA"/>
    <w:rsid w:val="00DF6E5F"/>
    <w:rsid w:val="00DF6E70"/>
    <w:rsid w:val="00E00585"/>
    <w:rsid w:val="00E05A8E"/>
    <w:rsid w:val="00E06572"/>
    <w:rsid w:val="00E12554"/>
    <w:rsid w:val="00E126D9"/>
    <w:rsid w:val="00E12E58"/>
    <w:rsid w:val="00E133CD"/>
    <w:rsid w:val="00E15854"/>
    <w:rsid w:val="00E17082"/>
    <w:rsid w:val="00E26A2A"/>
    <w:rsid w:val="00E3182E"/>
    <w:rsid w:val="00E34D8D"/>
    <w:rsid w:val="00E3728D"/>
    <w:rsid w:val="00E45E08"/>
    <w:rsid w:val="00E6124B"/>
    <w:rsid w:val="00E640A8"/>
    <w:rsid w:val="00E644CE"/>
    <w:rsid w:val="00E65E31"/>
    <w:rsid w:val="00E6631E"/>
    <w:rsid w:val="00E74580"/>
    <w:rsid w:val="00E77501"/>
    <w:rsid w:val="00E81067"/>
    <w:rsid w:val="00E81C20"/>
    <w:rsid w:val="00E903FC"/>
    <w:rsid w:val="00E91731"/>
    <w:rsid w:val="00E93850"/>
    <w:rsid w:val="00E9588A"/>
    <w:rsid w:val="00E962DA"/>
    <w:rsid w:val="00EA333E"/>
    <w:rsid w:val="00EB223C"/>
    <w:rsid w:val="00EB2275"/>
    <w:rsid w:val="00EB32BF"/>
    <w:rsid w:val="00EB38B9"/>
    <w:rsid w:val="00EC3D06"/>
    <w:rsid w:val="00EC5C94"/>
    <w:rsid w:val="00ED7F07"/>
    <w:rsid w:val="00EE6840"/>
    <w:rsid w:val="00EF2EC3"/>
    <w:rsid w:val="00F02DC0"/>
    <w:rsid w:val="00F035AB"/>
    <w:rsid w:val="00F04AD6"/>
    <w:rsid w:val="00F12BBE"/>
    <w:rsid w:val="00F12E94"/>
    <w:rsid w:val="00F1411F"/>
    <w:rsid w:val="00F149E1"/>
    <w:rsid w:val="00F17F8A"/>
    <w:rsid w:val="00F2118B"/>
    <w:rsid w:val="00F3146E"/>
    <w:rsid w:val="00F32235"/>
    <w:rsid w:val="00F32270"/>
    <w:rsid w:val="00F332F3"/>
    <w:rsid w:val="00F362D7"/>
    <w:rsid w:val="00F4421F"/>
    <w:rsid w:val="00F445BA"/>
    <w:rsid w:val="00F57A5F"/>
    <w:rsid w:val="00F6021E"/>
    <w:rsid w:val="00F66265"/>
    <w:rsid w:val="00F93694"/>
    <w:rsid w:val="00F97D9D"/>
    <w:rsid w:val="00FA2B08"/>
    <w:rsid w:val="00FA5D52"/>
    <w:rsid w:val="00FA7648"/>
    <w:rsid w:val="00FB1E48"/>
    <w:rsid w:val="00FB4333"/>
    <w:rsid w:val="00FC03B9"/>
    <w:rsid w:val="00FC0ECC"/>
    <w:rsid w:val="00FC5A28"/>
    <w:rsid w:val="00FC5E33"/>
    <w:rsid w:val="00FC7F5C"/>
    <w:rsid w:val="00FD1436"/>
    <w:rsid w:val="00FD41FB"/>
    <w:rsid w:val="00FF21F1"/>
    <w:rsid w:val="00FF2706"/>
    <w:rsid w:val="00FF5B2F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1614D"/>
  <w15:docId w15:val="{C6C30802-BCDC-4B85-8F0B-A46A6F089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5F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1D75F8"/>
    <w:pPr>
      <w:ind w:left="720"/>
      <w:contextualSpacing/>
    </w:pPr>
  </w:style>
  <w:style w:type="table" w:styleId="Grilledutableau">
    <w:name w:val="Table Grid"/>
    <w:basedOn w:val="TableauNormal"/>
    <w:uiPriority w:val="59"/>
    <w:rsid w:val="001D75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1D75F8"/>
    <w:rPr>
      <w:rFonts w:ascii="Arial" w:eastAsia="Times New Roman" w:hAnsi="Arial" w:cs="Times New Roman"/>
      <w:sz w:val="20"/>
      <w:szCs w:val="20"/>
      <w:lang w:eastAsia="fr-CA"/>
    </w:rPr>
  </w:style>
  <w:style w:type="paragraph" w:customStyle="1" w:styleId="paragraph">
    <w:name w:val="paragraph"/>
    <w:basedOn w:val="Normal"/>
    <w:rsid w:val="00390FB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Policepardfaut"/>
    <w:rsid w:val="00390FB0"/>
  </w:style>
  <w:style w:type="character" w:customStyle="1" w:styleId="eop">
    <w:name w:val="eop"/>
    <w:basedOn w:val="Policepardfaut"/>
    <w:rsid w:val="00390FB0"/>
  </w:style>
  <w:style w:type="paragraph" w:styleId="Titre">
    <w:name w:val="Title"/>
    <w:basedOn w:val="Normal"/>
    <w:link w:val="TitreCar"/>
    <w:qFormat/>
    <w:rsid w:val="00363116"/>
    <w:pPr>
      <w:tabs>
        <w:tab w:val="left" w:pos="5954"/>
      </w:tabs>
      <w:jc w:val="center"/>
    </w:pPr>
    <w:rPr>
      <w:rFonts w:ascii="Times New Roman" w:hAnsi="Times New Roman"/>
      <w:b/>
      <w:sz w:val="24"/>
      <w:u w:val="single"/>
      <w:lang w:eastAsia="fr-FR"/>
    </w:rPr>
  </w:style>
  <w:style w:type="character" w:customStyle="1" w:styleId="TitreCar">
    <w:name w:val="Titre Car"/>
    <w:basedOn w:val="Policepardfaut"/>
    <w:link w:val="Titre"/>
    <w:rsid w:val="00363116"/>
    <w:rPr>
      <w:rFonts w:ascii="Times New Roman" w:eastAsia="Times New Roman" w:hAnsi="Times New Roman" w:cs="Times New Roman"/>
      <w:b/>
      <w:sz w:val="24"/>
      <w:szCs w:val="20"/>
      <w:u w:val="single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0260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260D"/>
    <w:rPr>
      <w:rFonts w:ascii="Segoe UI" w:eastAsia="Times New Roman" w:hAnsi="Segoe UI" w:cs="Segoe UI"/>
      <w:sz w:val="18"/>
      <w:szCs w:val="18"/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4B5FE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B5FEB"/>
  </w:style>
  <w:style w:type="character" w:customStyle="1" w:styleId="CommentaireCar">
    <w:name w:val="Commentaire Car"/>
    <w:basedOn w:val="Policepardfaut"/>
    <w:link w:val="Commentaire"/>
    <w:uiPriority w:val="99"/>
    <w:semiHidden/>
    <w:rsid w:val="004B5FEB"/>
    <w:rPr>
      <w:rFonts w:ascii="Arial" w:eastAsia="Times New Roman" w:hAnsi="Arial" w:cs="Times New Roman"/>
      <w:sz w:val="20"/>
      <w:szCs w:val="20"/>
      <w:lang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B5FE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B5FEB"/>
    <w:rPr>
      <w:rFonts w:ascii="Arial" w:eastAsia="Times New Roman" w:hAnsi="Arial" w:cs="Times New Roman"/>
      <w:b/>
      <w:bCs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D32C4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32C46"/>
    <w:rPr>
      <w:rFonts w:ascii="Arial" w:eastAsia="Times New Roman" w:hAnsi="Arial" w:cs="Times New Roman"/>
      <w:sz w:val="20"/>
      <w:szCs w:val="20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D32C4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2C46"/>
    <w:rPr>
      <w:rFonts w:ascii="Arial" w:eastAsia="Times New Roman" w:hAnsi="Arial" w:cs="Times New Roman"/>
      <w:sz w:val="20"/>
      <w:szCs w:val="20"/>
      <w:lang w:eastAsia="fr-CA"/>
    </w:rPr>
  </w:style>
  <w:style w:type="numbering" w:customStyle="1" w:styleId="Style1">
    <w:name w:val="Style1"/>
    <w:uiPriority w:val="99"/>
    <w:rsid w:val="00413348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D7B541565E1F42B994E6EB2B74BBDD" ma:contentTypeVersion="8" ma:contentTypeDescription="Crée un document." ma:contentTypeScope="" ma:versionID="78e2184f0d4460571ce75bb2f268ad3c">
  <xsd:schema xmlns:xsd="http://www.w3.org/2001/XMLSchema" xmlns:xs="http://www.w3.org/2001/XMLSchema" xmlns:p="http://schemas.microsoft.com/office/2006/metadata/properties" xmlns:ns3="6b65bc43-de80-410a-b1b4-b180c881046c" targetNamespace="http://schemas.microsoft.com/office/2006/metadata/properties" ma:root="true" ma:fieldsID="7a793aa527eb523f941fac2a0718e660" ns3:_="">
    <xsd:import namespace="6b65bc43-de80-410a-b1b4-b180c88104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5bc43-de80-410a-b1b4-b180c88104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8B5402-79FD-4E7F-A073-4892564064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7BBB4F-1E7E-4D63-BEE9-2053ECBF95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CACFB9-AABF-4CA3-8EF1-C6698C4FDE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3CEA28-B9F8-45C0-9C24-9AB3B59CFE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65bc43-de80-410a-b1b4-b180c8810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1192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Economie QC</Company>
  <LinksUpToDate>false</LinksUpToDate>
  <CharactersWithSpaces>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Anick-Marie Boivin</dc:creator>
  <cp:lastModifiedBy>Mariève Lebrun (MRC de Brome-Missisquoi)</cp:lastModifiedBy>
  <cp:revision>2</cp:revision>
  <cp:lastPrinted>2025-11-06T19:37:00Z</cp:lastPrinted>
  <dcterms:created xsi:type="dcterms:W3CDTF">2025-12-01T19:29:00Z</dcterms:created>
  <dcterms:modified xsi:type="dcterms:W3CDTF">2025-12-01T19:29:00Z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0x010100BCD7B541565E1F42B994E6EB2B74BBDD</vt:lpwstr>
  </property>
</Properties>
</file>